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942EC" w14:textId="7280E959" w:rsidR="00917B04" w:rsidRPr="00113B27" w:rsidRDefault="00917B04" w:rsidP="00113B27">
      <w:pPr>
        <w:spacing w:line="300" w:lineRule="auto"/>
        <w:ind w:left="2832" w:firstLine="708"/>
        <w:jc w:val="both"/>
        <w:rPr>
          <w:rFonts w:ascii="Garamond" w:eastAsia="Times New Roman" w:hAnsi="Garamond" w:cs="Times New Roman"/>
          <w:sz w:val="24"/>
          <w:szCs w:val="24"/>
        </w:rPr>
      </w:pPr>
    </w:p>
    <w:p w14:paraId="44994162" w14:textId="77777777" w:rsidR="00917B04" w:rsidRPr="00113B27" w:rsidRDefault="00917B04" w:rsidP="00113B27">
      <w:pPr>
        <w:spacing w:line="300" w:lineRule="auto"/>
        <w:jc w:val="both"/>
        <w:rPr>
          <w:rFonts w:ascii="Garamond" w:eastAsia="Times New Roman" w:hAnsi="Garamond" w:cs="Times New Roman"/>
          <w:sz w:val="24"/>
          <w:szCs w:val="24"/>
        </w:rPr>
      </w:pPr>
    </w:p>
    <w:p w14:paraId="466E2AF0" w14:textId="77777777" w:rsidR="00917B04" w:rsidRPr="00113B27" w:rsidRDefault="00917B04" w:rsidP="00113B27">
      <w:pPr>
        <w:spacing w:line="300" w:lineRule="auto"/>
        <w:jc w:val="both"/>
        <w:rPr>
          <w:rFonts w:ascii="Garamond" w:eastAsia="Times New Roman" w:hAnsi="Garamond" w:cs="Times New Roman"/>
          <w:sz w:val="24"/>
          <w:szCs w:val="24"/>
        </w:rPr>
      </w:pPr>
    </w:p>
    <w:p w14:paraId="0B7206F7" w14:textId="77777777" w:rsidR="00917B04" w:rsidRPr="00113B27" w:rsidRDefault="00917B04" w:rsidP="00113B27">
      <w:pPr>
        <w:tabs>
          <w:tab w:val="left" w:pos="5010"/>
        </w:tabs>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ab/>
      </w:r>
    </w:p>
    <w:p w14:paraId="3081FA0A" w14:textId="77777777" w:rsidR="00917B04" w:rsidRPr="00113B27" w:rsidRDefault="00917B04" w:rsidP="00113B27">
      <w:pPr>
        <w:tabs>
          <w:tab w:val="left" w:pos="5010"/>
        </w:tabs>
        <w:spacing w:line="300" w:lineRule="auto"/>
        <w:jc w:val="both"/>
        <w:rPr>
          <w:rFonts w:ascii="Garamond" w:eastAsia="Times New Roman" w:hAnsi="Garamond" w:cs="Times New Roman"/>
          <w:sz w:val="24"/>
          <w:szCs w:val="24"/>
        </w:rPr>
      </w:pPr>
    </w:p>
    <w:p w14:paraId="05620FFA" w14:textId="77777777" w:rsidR="00917B04" w:rsidRPr="00113B27" w:rsidRDefault="00917B04" w:rsidP="00113B27">
      <w:pPr>
        <w:tabs>
          <w:tab w:val="left" w:pos="5010"/>
        </w:tabs>
        <w:spacing w:line="300" w:lineRule="auto"/>
        <w:jc w:val="center"/>
        <w:rPr>
          <w:rFonts w:ascii="Garamond" w:eastAsia="Times New Roman" w:hAnsi="Garamond" w:cs="Times New Roman"/>
          <w:sz w:val="40"/>
          <w:szCs w:val="40"/>
        </w:rPr>
      </w:pPr>
    </w:p>
    <w:p w14:paraId="1E0BA218" w14:textId="77777777" w:rsidR="00917B04" w:rsidRPr="00113B27" w:rsidRDefault="00917B04" w:rsidP="00113B27">
      <w:pPr>
        <w:tabs>
          <w:tab w:val="left" w:pos="5010"/>
        </w:tabs>
        <w:spacing w:line="300" w:lineRule="auto"/>
        <w:jc w:val="center"/>
        <w:rPr>
          <w:rFonts w:ascii="Garamond" w:eastAsia="Times New Roman" w:hAnsi="Garamond" w:cs="Times New Roman"/>
          <w:sz w:val="40"/>
          <w:szCs w:val="40"/>
        </w:rPr>
      </w:pPr>
    </w:p>
    <w:p w14:paraId="3F563601" w14:textId="77777777" w:rsidR="00917B04" w:rsidRPr="00113B27" w:rsidRDefault="00917B04" w:rsidP="00113B27">
      <w:pPr>
        <w:spacing w:line="300" w:lineRule="auto"/>
        <w:jc w:val="center"/>
        <w:rPr>
          <w:rFonts w:ascii="Garamond" w:eastAsia="Times New Roman" w:hAnsi="Garamond" w:cs="Times New Roman"/>
          <w:sz w:val="40"/>
          <w:szCs w:val="40"/>
        </w:rPr>
      </w:pPr>
    </w:p>
    <w:p w14:paraId="6962A28C" w14:textId="0B3299C1" w:rsidR="00917B04" w:rsidRPr="00113B27" w:rsidRDefault="00917B04" w:rsidP="00113B27">
      <w:pPr>
        <w:spacing w:line="300" w:lineRule="auto"/>
        <w:jc w:val="center"/>
        <w:rPr>
          <w:rFonts w:ascii="Garamond" w:eastAsia="Times New Roman" w:hAnsi="Garamond" w:cs="Times New Roman"/>
          <w:sz w:val="24"/>
          <w:szCs w:val="24"/>
        </w:rPr>
      </w:pPr>
      <w:r w:rsidRPr="00113B27">
        <w:rPr>
          <w:rFonts w:ascii="Garamond" w:eastAsia="Times New Roman" w:hAnsi="Garamond" w:cs="Times New Roman"/>
          <w:sz w:val="24"/>
          <w:szCs w:val="24"/>
        </w:rPr>
        <w:t>Dokumentacija v zvezi z naročilom:</w:t>
      </w:r>
    </w:p>
    <w:p w14:paraId="0802BB11" w14:textId="313A5C12" w:rsidR="00917B04" w:rsidRPr="00113B27" w:rsidRDefault="00917B04" w:rsidP="00113B27">
      <w:pPr>
        <w:spacing w:line="300" w:lineRule="auto"/>
        <w:jc w:val="center"/>
        <w:rPr>
          <w:rFonts w:ascii="Garamond" w:eastAsia="Times New Roman" w:hAnsi="Garamond" w:cs="Times New Roman"/>
          <w:b/>
          <w:bCs/>
          <w:sz w:val="40"/>
          <w:szCs w:val="40"/>
        </w:rPr>
      </w:pPr>
      <w:r w:rsidRPr="00113B27">
        <w:rPr>
          <w:rFonts w:ascii="Garamond" w:eastAsia="Times New Roman" w:hAnsi="Garamond" w:cs="Times New Roman"/>
          <w:b/>
          <w:bCs/>
          <w:sz w:val="40"/>
          <w:szCs w:val="40"/>
        </w:rPr>
        <w:t>»</w:t>
      </w:r>
      <w:r w:rsidR="00064014" w:rsidRPr="00113B27">
        <w:rPr>
          <w:rFonts w:ascii="Garamond" w:eastAsia="Times New Roman" w:hAnsi="Garamond" w:cs="Times New Roman"/>
          <w:b/>
          <w:bCs/>
          <w:sz w:val="40"/>
          <w:szCs w:val="40"/>
        </w:rPr>
        <w:t>Vzpostavitev dinamičnega nabavnega sistema za nakup blaga za potrebe vzdrževanja</w:t>
      </w:r>
      <w:r w:rsidRPr="00113B27">
        <w:rPr>
          <w:rFonts w:ascii="Garamond" w:eastAsia="Times New Roman" w:hAnsi="Garamond" w:cs="Times New Roman"/>
          <w:b/>
          <w:bCs/>
          <w:sz w:val="40"/>
          <w:szCs w:val="40"/>
        </w:rPr>
        <w:t>«</w:t>
      </w:r>
    </w:p>
    <w:p w14:paraId="6BCF255C" w14:textId="77777777" w:rsidR="00917B04" w:rsidRPr="00113B27" w:rsidRDefault="00917B04" w:rsidP="00113B27">
      <w:pPr>
        <w:spacing w:line="300" w:lineRule="auto"/>
        <w:jc w:val="center"/>
        <w:rPr>
          <w:rFonts w:ascii="Garamond" w:eastAsia="Times New Roman" w:hAnsi="Garamond" w:cs="Times New Roman"/>
          <w:b/>
          <w:bCs/>
          <w:sz w:val="40"/>
          <w:szCs w:val="40"/>
        </w:rPr>
      </w:pPr>
    </w:p>
    <w:p w14:paraId="04D91E61" w14:textId="77777777" w:rsidR="00917B04" w:rsidRPr="00113B27" w:rsidRDefault="00917B04" w:rsidP="00113B27">
      <w:pPr>
        <w:spacing w:line="300" w:lineRule="auto"/>
        <w:jc w:val="center"/>
        <w:rPr>
          <w:rFonts w:ascii="Garamond" w:eastAsia="Times New Roman" w:hAnsi="Garamond" w:cs="Times New Roman"/>
          <w:sz w:val="40"/>
          <w:szCs w:val="40"/>
        </w:rPr>
      </w:pPr>
    </w:p>
    <w:p w14:paraId="186F2EB5" w14:textId="77777777" w:rsidR="00917B04" w:rsidRPr="00113B27" w:rsidRDefault="00917B04" w:rsidP="00113B27">
      <w:pPr>
        <w:spacing w:line="300" w:lineRule="auto"/>
        <w:jc w:val="center"/>
        <w:rPr>
          <w:rFonts w:ascii="Garamond" w:eastAsia="Times New Roman" w:hAnsi="Garamond" w:cs="Times New Roman"/>
          <w:sz w:val="40"/>
          <w:szCs w:val="40"/>
        </w:rPr>
      </w:pPr>
    </w:p>
    <w:p w14:paraId="7C5F8375" w14:textId="77777777" w:rsidR="00917B04" w:rsidRPr="00113B27" w:rsidRDefault="00917B04" w:rsidP="00113B27">
      <w:pPr>
        <w:spacing w:line="300" w:lineRule="auto"/>
        <w:jc w:val="center"/>
        <w:rPr>
          <w:rFonts w:ascii="Garamond" w:eastAsia="Times New Roman" w:hAnsi="Garamond" w:cs="Times New Roman"/>
          <w:sz w:val="40"/>
          <w:szCs w:val="40"/>
        </w:rPr>
      </w:pPr>
    </w:p>
    <w:p w14:paraId="7743180F" w14:textId="77777777" w:rsidR="00917B04" w:rsidRPr="00113B27" w:rsidRDefault="00917B04" w:rsidP="00113B27">
      <w:pPr>
        <w:spacing w:line="300" w:lineRule="auto"/>
        <w:jc w:val="center"/>
        <w:rPr>
          <w:rFonts w:ascii="Garamond" w:eastAsia="Times New Roman" w:hAnsi="Garamond" w:cs="Times New Roman"/>
          <w:sz w:val="40"/>
          <w:szCs w:val="40"/>
        </w:rPr>
      </w:pPr>
    </w:p>
    <w:p w14:paraId="63FF01B1" w14:textId="77777777" w:rsidR="00917B04" w:rsidRPr="00113B27" w:rsidRDefault="00917B04" w:rsidP="00113B27">
      <w:pPr>
        <w:spacing w:line="300" w:lineRule="auto"/>
        <w:jc w:val="both"/>
        <w:rPr>
          <w:rFonts w:ascii="Garamond" w:eastAsia="Times New Roman" w:hAnsi="Garamond" w:cs="Times New Roman"/>
          <w:sz w:val="24"/>
          <w:szCs w:val="24"/>
        </w:rPr>
      </w:pPr>
    </w:p>
    <w:p w14:paraId="48F0C216" w14:textId="77777777" w:rsidR="00917B04" w:rsidRPr="00113B27" w:rsidRDefault="00917B04" w:rsidP="00113B27">
      <w:pPr>
        <w:spacing w:line="300" w:lineRule="auto"/>
        <w:jc w:val="both"/>
        <w:rPr>
          <w:rFonts w:ascii="Garamond" w:eastAsia="Times New Roman" w:hAnsi="Garamond" w:cs="Times New Roman"/>
          <w:sz w:val="24"/>
          <w:szCs w:val="24"/>
        </w:rPr>
      </w:pPr>
    </w:p>
    <w:p w14:paraId="57529737" w14:textId="77777777" w:rsidR="00917B04" w:rsidRPr="00113B27" w:rsidRDefault="00917B04" w:rsidP="00113B27">
      <w:pPr>
        <w:spacing w:line="300" w:lineRule="auto"/>
        <w:jc w:val="both"/>
        <w:rPr>
          <w:rFonts w:ascii="Garamond" w:eastAsia="Times New Roman" w:hAnsi="Garamond" w:cs="Times New Roman"/>
          <w:sz w:val="24"/>
          <w:szCs w:val="24"/>
        </w:rPr>
      </w:pPr>
    </w:p>
    <w:p w14:paraId="7EFCAD21" w14:textId="77777777" w:rsidR="00DE034E" w:rsidRPr="00113B27" w:rsidRDefault="00DE034E" w:rsidP="00113B27">
      <w:pPr>
        <w:spacing w:line="300" w:lineRule="auto"/>
        <w:jc w:val="both"/>
        <w:rPr>
          <w:rFonts w:ascii="Garamond" w:eastAsia="Times New Roman" w:hAnsi="Garamond" w:cs="Times New Roman"/>
          <w:sz w:val="24"/>
          <w:szCs w:val="24"/>
        </w:rPr>
      </w:pPr>
    </w:p>
    <w:p w14:paraId="6C741633" w14:textId="77777777" w:rsidR="00DE034E" w:rsidRPr="00113B27" w:rsidRDefault="00DE034E" w:rsidP="00113B27">
      <w:pPr>
        <w:spacing w:line="300" w:lineRule="auto"/>
        <w:jc w:val="both"/>
        <w:rPr>
          <w:rFonts w:ascii="Garamond" w:eastAsia="Times New Roman" w:hAnsi="Garamond" w:cs="Times New Roman"/>
          <w:sz w:val="24"/>
          <w:szCs w:val="24"/>
        </w:rPr>
      </w:pPr>
    </w:p>
    <w:p w14:paraId="0BF6BF29" w14:textId="77777777" w:rsidR="00917B04" w:rsidRPr="00113B27" w:rsidRDefault="00917B04" w:rsidP="00113B27">
      <w:pPr>
        <w:spacing w:line="300" w:lineRule="auto"/>
        <w:jc w:val="both"/>
        <w:rPr>
          <w:rFonts w:ascii="Garamond" w:eastAsia="Times New Roman" w:hAnsi="Garamond" w:cs="Times New Roman"/>
          <w:sz w:val="24"/>
          <w:szCs w:val="24"/>
        </w:rPr>
      </w:pPr>
    </w:p>
    <w:p w14:paraId="14104AF5" w14:textId="7A3358AD" w:rsidR="00917B04" w:rsidRPr="00113B27" w:rsidRDefault="00917B04" w:rsidP="00113B27">
      <w:pPr>
        <w:spacing w:line="300" w:lineRule="auto"/>
        <w:jc w:val="both"/>
        <w:rPr>
          <w:rFonts w:ascii="Garamond" w:eastAsia="Times New Roman" w:hAnsi="Garamond" w:cs="Times New Roman"/>
          <w:sz w:val="24"/>
          <w:szCs w:val="24"/>
        </w:rPr>
      </w:pPr>
      <w:r w:rsidRPr="002D0EB0">
        <w:rPr>
          <w:rFonts w:ascii="Garamond" w:eastAsia="Times New Roman" w:hAnsi="Garamond" w:cs="Times New Roman"/>
          <w:sz w:val="24"/>
          <w:szCs w:val="24"/>
        </w:rPr>
        <w:t xml:space="preserve">JN </w:t>
      </w:r>
      <w:r w:rsidR="002D0EB0" w:rsidRPr="002D0EB0">
        <w:rPr>
          <w:rFonts w:ascii="Garamond" w:eastAsia="Times New Roman" w:hAnsi="Garamond" w:cs="Times New Roman"/>
          <w:sz w:val="24"/>
          <w:szCs w:val="24"/>
        </w:rPr>
        <w:t>-2/25</w:t>
      </w:r>
    </w:p>
    <w:p w14:paraId="527F56B9" w14:textId="3D2DA135" w:rsidR="00917B04" w:rsidRPr="00113B27" w:rsidRDefault="0006401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Lipica, januar 2025</w:t>
      </w:r>
    </w:p>
    <w:p w14:paraId="7A2EC6A1" w14:textId="77777777" w:rsidR="00917B04" w:rsidRPr="00113B27" w:rsidRDefault="00917B04" w:rsidP="00113B27">
      <w:pPr>
        <w:keepNext/>
        <w:keepLines/>
        <w:spacing w:before="240" w:after="0" w:line="300" w:lineRule="auto"/>
        <w:jc w:val="both"/>
        <w:rPr>
          <w:rFonts w:ascii="Garamond" w:eastAsiaTheme="majorEastAsia" w:hAnsi="Garamond" w:cs="Times New Roman"/>
          <w:sz w:val="24"/>
          <w:szCs w:val="24"/>
          <w:lang w:eastAsia="sl-SI"/>
        </w:rPr>
      </w:pPr>
      <w:r w:rsidRPr="00113B27">
        <w:rPr>
          <w:rFonts w:ascii="Garamond" w:eastAsiaTheme="majorEastAsia" w:hAnsi="Garamond" w:cs="Times New Roman"/>
          <w:sz w:val="24"/>
          <w:szCs w:val="24"/>
          <w:lang w:eastAsia="sl-SI"/>
        </w:rPr>
        <w:lastRenderedPageBreak/>
        <w:t>Vsebina</w:t>
      </w:r>
    </w:p>
    <w:p w14:paraId="1158F843" w14:textId="6EB39C6C" w:rsidR="00113B27" w:rsidRDefault="00917B04">
      <w:pPr>
        <w:pStyle w:val="Kazalovsebine1"/>
        <w:tabs>
          <w:tab w:val="left" w:pos="660"/>
        </w:tabs>
        <w:rPr>
          <w:rFonts w:asciiTheme="minorHAnsi" w:eastAsiaTheme="minorEastAsia" w:hAnsiTheme="minorHAnsi" w:cstheme="minorBidi"/>
          <w:sz w:val="22"/>
          <w:szCs w:val="22"/>
        </w:rPr>
      </w:pPr>
      <w:r w:rsidRPr="00113B27">
        <w:fldChar w:fldCharType="begin"/>
      </w:r>
      <w:r w:rsidRPr="00113B27">
        <w:instrText xml:space="preserve"> TOC \o "1-3" \h \z \u </w:instrText>
      </w:r>
      <w:r w:rsidRPr="00113B27">
        <w:fldChar w:fldCharType="separate"/>
      </w:r>
      <w:hyperlink w:anchor="_Toc187061728" w:history="1">
        <w:r w:rsidR="00113B27" w:rsidRPr="00AD7A04">
          <w:rPr>
            <w:rStyle w:val="Hiperpovezava"/>
            <w:rFonts w:eastAsia="Times New Roman"/>
            <w:b/>
            <w:bCs/>
          </w:rPr>
          <w:t>1.2</w:t>
        </w:r>
        <w:r w:rsidR="00113B27">
          <w:rPr>
            <w:rFonts w:asciiTheme="minorHAnsi" w:eastAsiaTheme="minorEastAsia" w:hAnsiTheme="minorHAnsi" w:cstheme="minorBidi"/>
            <w:sz w:val="22"/>
            <w:szCs w:val="22"/>
          </w:rPr>
          <w:tab/>
        </w:r>
        <w:r w:rsidR="00113B27" w:rsidRPr="00AD7A04">
          <w:rPr>
            <w:rStyle w:val="Hiperpovezava"/>
            <w:rFonts w:eastAsia="Times New Roman"/>
            <w:b/>
            <w:bCs/>
          </w:rPr>
          <w:t>Uporabljena tehnologija in način oddaje prijav/ponudbe</w:t>
        </w:r>
        <w:r w:rsidR="00113B27">
          <w:rPr>
            <w:webHidden/>
          </w:rPr>
          <w:tab/>
        </w:r>
        <w:r w:rsidR="00113B27">
          <w:rPr>
            <w:webHidden/>
          </w:rPr>
          <w:fldChar w:fldCharType="begin"/>
        </w:r>
        <w:r w:rsidR="00113B27">
          <w:rPr>
            <w:webHidden/>
          </w:rPr>
          <w:instrText xml:space="preserve"> PAGEREF _Toc187061728 \h </w:instrText>
        </w:r>
        <w:r w:rsidR="00113B27">
          <w:rPr>
            <w:webHidden/>
          </w:rPr>
        </w:r>
        <w:r w:rsidR="00113B27">
          <w:rPr>
            <w:webHidden/>
          </w:rPr>
          <w:fldChar w:fldCharType="separate"/>
        </w:r>
        <w:r w:rsidR="002D0EB0">
          <w:rPr>
            <w:webHidden/>
          </w:rPr>
          <w:t>4</w:t>
        </w:r>
        <w:r w:rsidR="00113B27">
          <w:rPr>
            <w:webHidden/>
          </w:rPr>
          <w:fldChar w:fldCharType="end"/>
        </w:r>
      </w:hyperlink>
    </w:p>
    <w:p w14:paraId="1D38CA6E" w14:textId="0CC9E5FE" w:rsidR="00113B27" w:rsidRDefault="00113B27">
      <w:pPr>
        <w:pStyle w:val="Kazalovsebine2"/>
        <w:tabs>
          <w:tab w:val="left" w:pos="880"/>
          <w:tab w:val="right" w:leader="dot" w:pos="9062"/>
        </w:tabs>
        <w:rPr>
          <w:rFonts w:cstheme="minorBidi"/>
          <w:noProof/>
        </w:rPr>
      </w:pPr>
      <w:hyperlink w:anchor="_Toc187061729" w:history="1">
        <w:r w:rsidRPr="00AD7A04">
          <w:rPr>
            <w:rStyle w:val="Hiperpovezava"/>
            <w:rFonts w:ascii="Garamond" w:eastAsia="Times New Roman" w:hAnsi="Garamond"/>
            <w:b/>
            <w:bCs/>
            <w:noProof/>
          </w:rPr>
          <w:t>1.3</w:t>
        </w:r>
        <w:r>
          <w:rPr>
            <w:rFonts w:cstheme="minorBidi"/>
            <w:noProof/>
          </w:rPr>
          <w:tab/>
        </w:r>
        <w:r w:rsidRPr="00AD7A04">
          <w:rPr>
            <w:rStyle w:val="Hiperpovezava"/>
            <w:rFonts w:ascii="Garamond" w:eastAsia="Times New Roman" w:hAnsi="Garamond"/>
            <w:b/>
            <w:bCs/>
            <w:noProof/>
          </w:rPr>
          <w:t>Obdobje veljavnosti DNS, podaljšanje in predčasno prenehanje DNS</w:t>
        </w:r>
        <w:r>
          <w:rPr>
            <w:noProof/>
            <w:webHidden/>
          </w:rPr>
          <w:tab/>
        </w:r>
        <w:r>
          <w:rPr>
            <w:noProof/>
            <w:webHidden/>
          </w:rPr>
          <w:fldChar w:fldCharType="begin"/>
        </w:r>
        <w:r>
          <w:rPr>
            <w:noProof/>
            <w:webHidden/>
          </w:rPr>
          <w:instrText xml:space="preserve"> PAGEREF _Toc187061729 \h </w:instrText>
        </w:r>
        <w:r>
          <w:rPr>
            <w:noProof/>
            <w:webHidden/>
          </w:rPr>
        </w:r>
        <w:r>
          <w:rPr>
            <w:noProof/>
            <w:webHidden/>
          </w:rPr>
          <w:fldChar w:fldCharType="separate"/>
        </w:r>
        <w:r w:rsidR="002D0EB0">
          <w:rPr>
            <w:noProof/>
            <w:webHidden/>
          </w:rPr>
          <w:t>5</w:t>
        </w:r>
        <w:r>
          <w:rPr>
            <w:noProof/>
            <w:webHidden/>
          </w:rPr>
          <w:fldChar w:fldCharType="end"/>
        </w:r>
      </w:hyperlink>
    </w:p>
    <w:p w14:paraId="26BA9842" w14:textId="798C96A2" w:rsidR="00113B27" w:rsidRDefault="00113B27">
      <w:pPr>
        <w:pStyle w:val="Kazalovsebine2"/>
        <w:tabs>
          <w:tab w:val="left" w:pos="880"/>
          <w:tab w:val="right" w:leader="dot" w:pos="9062"/>
        </w:tabs>
        <w:rPr>
          <w:rFonts w:cstheme="minorBidi"/>
          <w:noProof/>
        </w:rPr>
      </w:pPr>
      <w:hyperlink w:anchor="_Toc187061730" w:history="1">
        <w:r w:rsidRPr="00AD7A04">
          <w:rPr>
            <w:rStyle w:val="Hiperpovezava"/>
            <w:rFonts w:ascii="Garamond" w:eastAsia="Times New Roman" w:hAnsi="Garamond"/>
            <w:b/>
            <w:bCs/>
            <w:noProof/>
          </w:rPr>
          <w:t>1.4</w:t>
        </w:r>
        <w:r>
          <w:rPr>
            <w:rFonts w:cstheme="minorBidi"/>
            <w:noProof/>
          </w:rPr>
          <w:tab/>
        </w:r>
        <w:r w:rsidRPr="00AD7A04">
          <w:rPr>
            <w:rStyle w:val="Hiperpovezava"/>
            <w:rFonts w:ascii="Garamond" w:eastAsia="Times New Roman" w:hAnsi="Garamond"/>
            <w:b/>
            <w:bCs/>
            <w:noProof/>
          </w:rPr>
          <w:t>Stroški priprave oz. ponudbe</w:t>
        </w:r>
        <w:r>
          <w:rPr>
            <w:noProof/>
            <w:webHidden/>
          </w:rPr>
          <w:tab/>
        </w:r>
        <w:r>
          <w:rPr>
            <w:noProof/>
            <w:webHidden/>
          </w:rPr>
          <w:fldChar w:fldCharType="begin"/>
        </w:r>
        <w:r>
          <w:rPr>
            <w:noProof/>
            <w:webHidden/>
          </w:rPr>
          <w:instrText xml:space="preserve"> PAGEREF _Toc187061730 \h </w:instrText>
        </w:r>
        <w:r>
          <w:rPr>
            <w:noProof/>
            <w:webHidden/>
          </w:rPr>
        </w:r>
        <w:r>
          <w:rPr>
            <w:noProof/>
            <w:webHidden/>
          </w:rPr>
          <w:fldChar w:fldCharType="separate"/>
        </w:r>
        <w:r w:rsidR="002D0EB0">
          <w:rPr>
            <w:noProof/>
            <w:webHidden/>
          </w:rPr>
          <w:t>5</w:t>
        </w:r>
        <w:r>
          <w:rPr>
            <w:noProof/>
            <w:webHidden/>
          </w:rPr>
          <w:fldChar w:fldCharType="end"/>
        </w:r>
      </w:hyperlink>
    </w:p>
    <w:p w14:paraId="5F6FDB97" w14:textId="24579B01" w:rsidR="00113B27" w:rsidRDefault="00113B27">
      <w:pPr>
        <w:pStyle w:val="Kazalovsebine2"/>
        <w:tabs>
          <w:tab w:val="right" w:leader="dot" w:pos="9062"/>
        </w:tabs>
        <w:rPr>
          <w:rFonts w:cstheme="minorBidi"/>
          <w:noProof/>
        </w:rPr>
      </w:pPr>
      <w:hyperlink w:anchor="_Toc187061731" w:history="1">
        <w:r w:rsidRPr="00AD7A04">
          <w:rPr>
            <w:rStyle w:val="Hiperpovezava"/>
            <w:rFonts w:ascii="Garamond" w:hAnsi="Garamond"/>
            <w:b/>
            <w:bCs/>
            <w:noProof/>
          </w:rPr>
          <w:t>1.5. Skupina gospodarskih subjektov</w:t>
        </w:r>
        <w:r>
          <w:rPr>
            <w:noProof/>
            <w:webHidden/>
          </w:rPr>
          <w:tab/>
        </w:r>
        <w:r>
          <w:rPr>
            <w:noProof/>
            <w:webHidden/>
          </w:rPr>
          <w:fldChar w:fldCharType="begin"/>
        </w:r>
        <w:r>
          <w:rPr>
            <w:noProof/>
            <w:webHidden/>
          </w:rPr>
          <w:instrText xml:space="preserve"> PAGEREF _Toc187061731 \h </w:instrText>
        </w:r>
        <w:r>
          <w:rPr>
            <w:noProof/>
            <w:webHidden/>
          </w:rPr>
        </w:r>
        <w:r>
          <w:rPr>
            <w:noProof/>
            <w:webHidden/>
          </w:rPr>
          <w:fldChar w:fldCharType="separate"/>
        </w:r>
        <w:r w:rsidR="002D0EB0">
          <w:rPr>
            <w:noProof/>
            <w:webHidden/>
          </w:rPr>
          <w:t>5</w:t>
        </w:r>
        <w:r>
          <w:rPr>
            <w:noProof/>
            <w:webHidden/>
          </w:rPr>
          <w:fldChar w:fldCharType="end"/>
        </w:r>
      </w:hyperlink>
    </w:p>
    <w:p w14:paraId="614811DC" w14:textId="35B80A13" w:rsidR="00113B27" w:rsidRDefault="00113B27">
      <w:pPr>
        <w:pStyle w:val="Kazalovsebine2"/>
        <w:tabs>
          <w:tab w:val="right" w:leader="dot" w:pos="9062"/>
        </w:tabs>
        <w:rPr>
          <w:rFonts w:cstheme="minorBidi"/>
          <w:noProof/>
        </w:rPr>
      </w:pPr>
      <w:hyperlink w:anchor="_Toc187061732" w:history="1">
        <w:r w:rsidRPr="00AD7A04">
          <w:rPr>
            <w:rStyle w:val="Hiperpovezava"/>
            <w:rFonts w:ascii="Garamond" w:hAnsi="Garamond"/>
            <w:b/>
            <w:bCs/>
            <w:noProof/>
          </w:rPr>
          <w:t>1.6. Podizvajalci</w:t>
        </w:r>
        <w:r>
          <w:rPr>
            <w:noProof/>
            <w:webHidden/>
          </w:rPr>
          <w:tab/>
        </w:r>
        <w:r>
          <w:rPr>
            <w:noProof/>
            <w:webHidden/>
          </w:rPr>
          <w:fldChar w:fldCharType="begin"/>
        </w:r>
        <w:r>
          <w:rPr>
            <w:noProof/>
            <w:webHidden/>
          </w:rPr>
          <w:instrText xml:space="preserve"> PAGEREF _Toc187061732 \h </w:instrText>
        </w:r>
        <w:r>
          <w:rPr>
            <w:noProof/>
            <w:webHidden/>
          </w:rPr>
        </w:r>
        <w:r>
          <w:rPr>
            <w:noProof/>
            <w:webHidden/>
          </w:rPr>
          <w:fldChar w:fldCharType="separate"/>
        </w:r>
        <w:r w:rsidR="002D0EB0">
          <w:rPr>
            <w:noProof/>
            <w:webHidden/>
          </w:rPr>
          <w:t>6</w:t>
        </w:r>
        <w:r>
          <w:rPr>
            <w:noProof/>
            <w:webHidden/>
          </w:rPr>
          <w:fldChar w:fldCharType="end"/>
        </w:r>
      </w:hyperlink>
    </w:p>
    <w:p w14:paraId="24E2153E" w14:textId="47392E0C" w:rsidR="00113B27" w:rsidRDefault="00113B27">
      <w:pPr>
        <w:pStyle w:val="Kazalovsebine2"/>
        <w:tabs>
          <w:tab w:val="right" w:leader="dot" w:pos="9062"/>
        </w:tabs>
        <w:rPr>
          <w:rFonts w:cstheme="minorBidi"/>
          <w:noProof/>
        </w:rPr>
      </w:pPr>
      <w:hyperlink w:anchor="_Toc187061733" w:history="1">
        <w:r w:rsidRPr="00AD7A04">
          <w:rPr>
            <w:rStyle w:val="Hiperpovezava"/>
            <w:rFonts w:ascii="Garamond" w:hAnsi="Garamond"/>
            <w:b/>
            <w:bCs/>
            <w:noProof/>
          </w:rPr>
          <w:t>1.7. Zahteve za dodatna pojasnila</w:t>
        </w:r>
        <w:r>
          <w:rPr>
            <w:noProof/>
            <w:webHidden/>
          </w:rPr>
          <w:tab/>
        </w:r>
        <w:r>
          <w:rPr>
            <w:noProof/>
            <w:webHidden/>
          </w:rPr>
          <w:fldChar w:fldCharType="begin"/>
        </w:r>
        <w:r>
          <w:rPr>
            <w:noProof/>
            <w:webHidden/>
          </w:rPr>
          <w:instrText xml:space="preserve"> PAGEREF _Toc187061733 \h </w:instrText>
        </w:r>
        <w:r>
          <w:rPr>
            <w:noProof/>
            <w:webHidden/>
          </w:rPr>
        </w:r>
        <w:r>
          <w:rPr>
            <w:noProof/>
            <w:webHidden/>
          </w:rPr>
          <w:fldChar w:fldCharType="separate"/>
        </w:r>
        <w:r w:rsidR="002D0EB0">
          <w:rPr>
            <w:noProof/>
            <w:webHidden/>
          </w:rPr>
          <w:t>6</w:t>
        </w:r>
        <w:r>
          <w:rPr>
            <w:noProof/>
            <w:webHidden/>
          </w:rPr>
          <w:fldChar w:fldCharType="end"/>
        </w:r>
      </w:hyperlink>
    </w:p>
    <w:p w14:paraId="1055A9B8" w14:textId="1380C433" w:rsidR="00113B27" w:rsidRDefault="00113B27">
      <w:pPr>
        <w:pStyle w:val="Kazalovsebine2"/>
        <w:tabs>
          <w:tab w:val="right" w:leader="dot" w:pos="9062"/>
        </w:tabs>
        <w:rPr>
          <w:rFonts w:cstheme="minorBidi"/>
          <w:noProof/>
        </w:rPr>
      </w:pPr>
      <w:hyperlink w:anchor="_Toc187061734" w:history="1">
        <w:r w:rsidRPr="00AD7A04">
          <w:rPr>
            <w:rStyle w:val="Hiperpovezava"/>
            <w:rFonts w:ascii="Garamond" w:hAnsi="Garamond"/>
            <w:b/>
            <w:bCs/>
            <w:noProof/>
          </w:rPr>
          <w:t>1.8. Jezik prijave oz. ponudbe</w:t>
        </w:r>
        <w:r>
          <w:rPr>
            <w:noProof/>
            <w:webHidden/>
          </w:rPr>
          <w:tab/>
        </w:r>
        <w:r>
          <w:rPr>
            <w:noProof/>
            <w:webHidden/>
          </w:rPr>
          <w:fldChar w:fldCharType="begin"/>
        </w:r>
        <w:r>
          <w:rPr>
            <w:noProof/>
            <w:webHidden/>
          </w:rPr>
          <w:instrText xml:space="preserve"> PAGEREF _Toc187061734 \h </w:instrText>
        </w:r>
        <w:r>
          <w:rPr>
            <w:noProof/>
            <w:webHidden/>
          </w:rPr>
        </w:r>
        <w:r>
          <w:rPr>
            <w:noProof/>
            <w:webHidden/>
          </w:rPr>
          <w:fldChar w:fldCharType="separate"/>
        </w:r>
        <w:r w:rsidR="002D0EB0">
          <w:rPr>
            <w:noProof/>
            <w:webHidden/>
          </w:rPr>
          <w:t>6</w:t>
        </w:r>
        <w:r>
          <w:rPr>
            <w:noProof/>
            <w:webHidden/>
          </w:rPr>
          <w:fldChar w:fldCharType="end"/>
        </w:r>
      </w:hyperlink>
    </w:p>
    <w:p w14:paraId="415CA22E" w14:textId="13B64F62" w:rsidR="00113B27" w:rsidRDefault="00113B27">
      <w:pPr>
        <w:pStyle w:val="Kazalovsebine2"/>
        <w:tabs>
          <w:tab w:val="right" w:leader="dot" w:pos="9062"/>
        </w:tabs>
        <w:rPr>
          <w:rFonts w:cstheme="minorBidi"/>
          <w:noProof/>
        </w:rPr>
      </w:pPr>
      <w:hyperlink w:anchor="_Toc187061735" w:history="1">
        <w:r w:rsidRPr="00AD7A04">
          <w:rPr>
            <w:rStyle w:val="Hiperpovezava"/>
            <w:rFonts w:ascii="Garamond" w:hAnsi="Garamond"/>
            <w:b/>
            <w:bCs/>
            <w:noProof/>
          </w:rPr>
          <w:t>1.9. Izvedba DNS</w:t>
        </w:r>
        <w:r>
          <w:rPr>
            <w:noProof/>
            <w:webHidden/>
          </w:rPr>
          <w:tab/>
        </w:r>
        <w:r>
          <w:rPr>
            <w:noProof/>
            <w:webHidden/>
          </w:rPr>
          <w:fldChar w:fldCharType="begin"/>
        </w:r>
        <w:r>
          <w:rPr>
            <w:noProof/>
            <w:webHidden/>
          </w:rPr>
          <w:instrText xml:space="preserve"> PAGEREF _Toc187061735 \h </w:instrText>
        </w:r>
        <w:r>
          <w:rPr>
            <w:noProof/>
            <w:webHidden/>
          </w:rPr>
        </w:r>
        <w:r>
          <w:rPr>
            <w:noProof/>
            <w:webHidden/>
          </w:rPr>
          <w:fldChar w:fldCharType="separate"/>
        </w:r>
        <w:r w:rsidR="002D0EB0">
          <w:rPr>
            <w:noProof/>
            <w:webHidden/>
          </w:rPr>
          <w:t>6</w:t>
        </w:r>
        <w:r>
          <w:rPr>
            <w:noProof/>
            <w:webHidden/>
          </w:rPr>
          <w:fldChar w:fldCharType="end"/>
        </w:r>
      </w:hyperlink>
    </w:p>
    <w:p w14:paraId="19C68A3E" w14:textId="08DE06EC" w:rsidR="00113B27" w:rsidRDefault="00113B27">
      <w:pPr>
        <w:pStyle w:val="Kazalovsebine2"/>
        <w:tabs>
          <w:tab w:val="right" w:leader="dot" w:pos="9062"/>
        </w:tabs>
        <w:rPr>
          <w:rFonts w:cstheme="minorBidi"/>
          <w:noProof/>
        </w:rPr>
      </w:pPr>
      <w:hyperlink w:anchor="_Toc187061736" w:history="1">
        <w:r w:rsidRPr="00AD7A04">
          <w:rPr>
            <w:rStyle w:val="Hiperpovezava"/>
            <w:rFonts w:ascii="Garamond" w:hAnsi="Garamond"/>
            <w:b/>
            <w:bCs/>
            <w:noProof/>
          </w:rPr>
          <w:t>1.10. Pravno opozorilo</w:t>
        </w:r>
        <w:r>
          <w:rPr>
            <w:noProof/>
            <w:webHidden/>
          </w:rPr>
          <w:tab/>
        </w:r>
        <w:r>
          <w:rPr>
            <w:noProof/>
            <w:webHidden/>
          </w:rPr>
          <w:fldChar w:fldCharType="begin"/>
        </w:r>
        <w:r>
          <w:rPr>
            <w:noProof/>
            <w:webHidden/>
          </w:rPr>
          <w:instrText xml:space="preserve"> PAGEREF _Toc187061736 \h </w:instrText>
        </w:r>
        <w:r>
          <w:rPr>
            <w:noProof/>
            <w:webHidden/>
          </w:rPr>
        </w:r>
        <w:r>
          <w:rPr>
            <w:noProof/>
            <w:webHidden/>
          </w:rPr>
          <w:fldChar w:fldCharType="separate"/>
        </w:r>
        <w:r w:rsidR="002D0EB0">
          <w:rPr>
            <w:noProof/>
            <w:webHidden/>
          </w:rPr>
          <w:t>7</w:t>
        </w:r>
        <w:r>
          <w:rPr>
            <w:noProof/>
            <w:webHidden/>
          </w:rPr>
          <w:fldChar w:fldCharType="end"/>
        </w:r>
      </w:hyperlink>
    </w:p>
    <w:p w14:paraId="70B22398" w14:textId="7AB4B68F" w:rsidR="00113B27" w:rsidRDefault="00113B27">
      <w:pPr>
        <w:pStyle w:val="Kazalovsebine2"/>
        <w:tabs>
          <w:tab w:val="right" w:leader="dot" w:pos="9062"/>
        </w:tabs>
        <w:rPr>
          <w:rFonts w:cstheme="minorBidi"/>
          <w:noProof/>
        </w:rPr>
      </w:pPr>
      <w:hyperlink w:anchor="_Toc187061737" w:history="1">
        <w:r w:rsidRPr="00AD7A04">
          <w:rPr>
            <w:rStyle w:val="Hiperpovezava"/>
            <w:rFonts w:ascii="Garamond" w:hAnsi="Garamond"/>
            <w:b/>
            <w:bCs/>
            <w:noProof/>
          </w:rPr>
          <w:t>1.10. FAZA KVALIFIKACIJE</w:t>
        </w:r>
        <w:r>
          <w:rPr>
            <w:noProof/>
            <w:webHidden/>
          </w:rPr>
          <w:tab/>
        </w:r>
        <w:r>
          <w:rPr>
            <w:noProof/>
            <w:webHidden/>
          </w:rPr>
          <w:fldChar w:fldCharType="begin"/>
        </w:r>
        <w:r>
          <w:rPr>
            <w:noProof/>
            <w:webHidden/>
          </w:rPr>
          <w:instrText xml:space="preserve"> PAGEREF _Toc187061737 \h </w:instrText>
        </w:r>
        <w:r>
          <w:rPr>
            <w:noProof/>
            <w:webHidden/>
          </w:rPr>
        </w:r>
        <w:r>
          <w:rPr>
            <w:noProof/>
            <w:webHidden/>
          </w:rPr>
          <w:fldChar w:fldCharType="separate"/>
        </w:r>
        <w:r w:rsidR="002D0EB0">
          <w:rPr>
            <w:noProof/>
            <w:webHidden/>
          </w:rPr>
          <w:t>8</w:t>
        </w:r>
        <w:r>
          <w:rPr>
            <w:noProof/>
            <w:webHidden/>
          </w:rPr>
          <w:fldChar w:fldCharType="end"/>
        </w:r>
      </w:hyperlink>
    </w:p>
    <w:p w14:paraId="7D0C6B76" w14:textId="1ED349CC" w:rsidR="00113B27" w:rsidRDefault="00113B27">
      <w:pPr>
        <w:pStyle w:val="Kazalovsebine2"/>
        <w:tabs>
          <w:tab w:val="right" w:leader="dot" w:pos="9062"/>
        </w:tabs>
        <w:rPr>
          <w:rFonts w:cstheme="minorBidi"/>
          <w:noProof/>
        </w:rPr>
      </w:pPr>
      <w:hyperlink w:anchor="_Toc187061738" w:history="1">
        <w:r w:rsidRPr="00AD7A04">
          <w:rPr>
            <w:rStyle w:val="Hiperpovezava"/>
            <w:rFonts w:ascii="Garamond" w:hAnsi="Garamond"/>
            <w:b/>
            <w:bCs/>
            <w:noProof/>
          </w:rPr>
          <w:t>Vzpostavitev Kataloga ponudnikov</w:t>
        </w:r>
        <w:r>
          <w:rPr>
            <w:noProof/>
            <w:webHidden/>
          </w:rPr>
          <w:tab/>
        </w:r>
        <w:r>
          <w:rPr>
            <w:noProof/>
            <w:webHidden/>
          </w:rPr>
          <w:fldChar w:fldCharType="begin"/>
        </w:r>
        <w:r>
          <w:rPr>
            <w:noProof/>
            <w:webHidden/>
          </w:rPr>
          <w:instrText xml:space="preserve"> PAGEREF _Toc187061738 \h </w:instrText>
        </w:r>
        <w:r>
          <w:rPr>
            <w:noProof/>
            <w:webHidden/>
          </w:rPr>
        </w:r>
        <w:r>
          <w:rPr>
            <w:noProof/>
            <w:webHidden/>
          </w:rPr>
          <w:fldChar w:fldCharType="separate"/>
        </w:r>
        <w:r w:rsidR="002D0EB0">
          <w:rPr>
            <w:noProof/>
            <w:webHidden/>
          </w:rPr>
          <w:t>8</w:t>
        </w:r>
        <w:r>
          <w:rPr>
            <w:noProof/>
            <w:webHidden/>
          </w:rPr>
          <w:fldChar w:fldCharType="end"/>
        </w:r>
      </w:hyperlink>
    </w:p>
    <w:p w14:paraId="608387C6" w14:textId="10248B2D" w:rsidR="00113B27" w:rsidRDefault="00113B27">
      <w:pPr>
        <w:pStyle w:val="Kazalovsebine2"/>
        <w:tabs>
          <w:tab w:val="right" w:leader="dot" w:pos="9062"/>
        </w:tabs>
        <w:rPr>
          <w:rFonts w:cstheme="minorBidi"/>
          <w:noProof/>
        </w:rPr>
      </w:pPr>
      <w:hyperlink w:anchor="_Toc187061739" w:history="1">
        <w:r w:rsidRPr="00AD7A04">
          <w:rPr>
            <w:rStyle w:val="Hiperpovezava"/>
            <w:rFonts w:ascii="Garamond" w:hAnsi="Garamond"/>
            <w:b/>
            <w:bCs/>
            <w:noProof/>
          </w:rPr>
          <w:t>Prijava za sodelovanje</w:t>
        </w:r>
        <w:r>
          <w:rPr>
            <w:noProof/>
            <w:webHidden/>
          </w:rPr>
          <w:tab/>
        </w:r>
        <w:r>
          <w:rPr>
            <w:noProof/>
            <w:webHidden/>
          </w:rPr>
          <w:fldChar w:fldCharType="begin"/>
        </w:r>
        <w:r>
          <w:rPr>
            <w:noProof/>
            <w:webHidden/>
          </w:rPr>
          <w:instrText xml:space="preserve"> PAGEREF _Toc187061739 \h </w:instrText>
        </w:r>
        <w:r>
          <w:rPr>
            <w:noProof/>
            <w:webHidden/>
          </w:rPr>
        </w:r>
        <w:r>
          <w:rPr>
            <w:noProof/>
            <w:webHidden/>
          </w:rPr>
          <w:fldChar w:fldCharType="separate"/>
        </w:r>
        <w:r w:rsidR="002D0EB0">
          <w:rPr>
            <w:noProof/>
            <w:webHidden/>
          </w:rPr>
          <w:t>8</w:t>
        </w:r>
        <w:r>
          <w:rPr>
            <w:noProof/>
            <w:webHidden/>
          </w:rPr>
          <w:fldChar w:fldCharType="end"/>
        </w:r>
      </w:hyperlink>
    </w:p>
    <w:p w14:paraId="30FCA527" w14:textId="313E55B8" w:rsidR="00113B27" w:rsidRDefault="00113B27">
      <w:pPr>
        <w:pStyle w:val="Kazalovsebine2"/>
        <w:tabs>
          <w:tab w:val="right" w:leader="dot" w:pos="9062"/>
        </w:tabs>
        <w:rPr>
          <w:rFonts w:cstheme="minorBidi"/>
          <w:noProof/>
        </w:rPr>
      </w:pPr>
      <w:hyperlink w:anchor="_Toc187061740" w:history="1">
        <w:r w:rsidRPr="00AD7A04">
          <w:rPr>
            <w:rStyle w:val="Hiperpovezava"/>
            <w:rFonts w:ascii="Garamond" w:hAnsi="Garamond"/>
            <w:b/>
            <w:bCs/>
            <w:noProof/>
          </w:rPr>
          <w:t>Predložitev ESPD obrazca</w:t>
        </w:r>
        <w:r>
          <w:rPr>
            <w:noProof/>
            <w:webHidden/>
          </w:rPr>
          <w:tab/>
        </w:r>
        <w:r>
          <w:rPr>
            <w:noProof/>
            <w:webHidden/>
          </w:rPr>
          <w:fldChar w:fldCharType="begin"/>
        </w:r>
        <w:r>
          <w:rPr>
            <w:noProof/>
            <w:webHidden/>
          </w:rPr>
          <w:instrText xml:space="preserve"> PAGEREF _Toc187061740 \h </w:instrText>
        </w:r>
        <w:r>
          <w:rPr>
            <w:noProof/>
            <w:webHidden/>
          </w:rPr>
        </w:r>
        <w:r>
          <w:rPr>
            <w:noProof/>
            <w:webHidden/>
          </w:rPr>
          <w:fldChar w:fldCharType="separate"/>
        </w:r>
        <w:r w:rsidR="002D0EB0">
          <w:rPr>
            <w:noProof/>
            <w:webHidden/>
          </w:rPr>
          <w:t>9</w:t>
        </w:r>
        <w:r>
          <w:rPr>
            <w:noProof/>
            <w:webHidden/>
          </w:rPr>
          <w:fldChar w:fldCharType="end"/>
        </w:r>
      </w:hyperlink>
    </w:p>
    <w:p w14:paraId="6758840F" w14:textId="1398785A" w:rsidR="00113B27" w:rsidRDefault="00113B27">
      <w:pPr>
        <w:pStyle w:val="Kazalovsebine2"/>
        <w:tabs>
          <w:tab w:val="right" w:leader="dot" w:pos="9062"/>
        </w:tabs>
        <w:rPr>
          <w:rFonts w:cstheme="minorBidi"/>
          <w:noProof/>
        </w:rPr>
      </w:pPr>
      <w:hyperlink w:anchor="_Toc187061741" w:history="1">
        <w:r w:rsidRPr="00AD7A04">
          <w:rPr>
            <w:rStyle w:val="Hiperpovezava"/>
            <w:rFonts w:ascii="Garamond" w:hAnsi="Garamond"/>
            <w:b/>
            <w:bCs/>
            <w:noProof/>
          </w:rPr>
          <w:t>Izključitve iz Kataloga ponudnikov</w:t>
        </w:r>
        <w:r>
          <w:rPr>
            <w:noProof/>
            <w:webHidden/>
          </w:rPr>
          <w:tab/>
        </w:r>
        <w:r>
          <w:rPr>
            <w:noProof/>
            <w:webHidden/>
          </w:rPr>
          <w:fldChar w:fldCharType="begin"/>
        </w:r>
        <w:r>
          <w:rPr>
            <w:noProof/>
            <w:webHidden/>
          </w:rPr>
          <w:instrText xml:space="preserve"> PAGEREF _Toc187061741 \h </w:instrText>
        </w:r>
        <w:r>
          <w:rPr>
            <w:noProof/>
            <w:webHidden/>
          </w:rPr>
        </w:r>
        <w:r>
          <w:rPr>
            <w:noProof/>
            <w:webHidden/>
          </w:rPr>
          <w:fldChar w:fldCharType="separate"/>
        </w:r>
        <w:r w:rsidR="002D0EB0">
          <w:rPr>
            <w:noProof/>
            <w:webHidden/>
          </w:rPr>
          <w:t>9</w:t>
        </w:r>
        <w:r>
          <w:rPr>
            <w:noProof/>
            <w:webHidden/>
          </w:rPr>
          <w:fldChar w:fldCharType="end"/>
        </w:r>
      </w:hyperlink>
    </w:p>
    <w:p w14:paraId="49CF2ACF" w14:textId="52A04AAC" w:rsidR="00113B27" w:rsidRDefault="00113B27">
      <w:pPr>
        <w:pStyle w:val="Kazalovsebine2"/>
        <w:tabs>
          <w:tab w:val="right" w:leader="dot" w:pos="9062"/>
        </w:tabs>
        <w:rPr>
          <w:rFonts w:cstheme="minorBidi"/>
          <w:noProof/>
        </w:rPr>
      </w:pPr>
      <w:hyperlink w:anchor="_Toc187061742" w:history="1">
        <w:r w:rsidRPr="00AD7A04">
          <w:rPr>
            <w:rStyle w:val="Hiperpovezava"/>
            <w:rFonts w:ascii="Garamond" w:hAnsi="Garamond"/>
            <w:b/>
            <w:bCs/>
            <w:noProof/>
          </w:rPr>
          <w:t>Pravno varstvo v fazi oblikovanja Kataloga ponudnikov</w:t>
        </w:r>
        <w:r>
          <w:rPr>
            <w:noProof/>
            <w:webHidden/>
          </w:rPr>
          <w:tab/>
        </w:r>
        <w:r>
          <w:rPr>
            <w:noProof/>
            <w:webHidden/>
          </w:rPr>
          <w:fldChar w:fldCharType="begin"/>
        </w:r>
        <w:r>
          <w:rPr>
            <w:noProof/>
            <w:webHidden/>
          </w:rPr>
          <w:instrText xml:space="preserve"> PAGEREF _Toc187061742 \h </w:instrText>
        </w:r>
        <w:r>
          <w:rPr>
            <w:noProof/>
            <w:webHidden/>
          </w:rPr>
        </w:r>
        <w:r>
          <w:rPr>
            <w:noProof/>
            <w:webHidden/>
          </w:rPr>
          <w:fldChar w:fldCharType="separate"/>
        </w:r>
        <w:r w:rsidR="002D0EB0">
          <w:rPr>
            <w:noProof/>
            <w:webHidden/>
          </w:rPr>
          <w:t>10</w:t>
        </w:r>
        <w:r>
          <w:rPr>
            <w:noProof/>
            <w:webHidden/>
          </w:rPr>
          <w:fldChar w:fldCharType="end"/>
        </w:r>
      </w:hyperlink>
    </w:p>
    <w:p w14:paraId="2BAA2E9A" w14:textId="21716F69" w:rsidR="00113B27" w:rsidRDefault="00113B27">
      <w:pPr>
        <w:pStyle w:val="Kazalovsebine2"/>
        <w:tabs>
          <w:tab w:val="right" w:leader="dot" w:pos="9062"/>
        </w:tabs>
        <w:rPr>
          <w:rFonts w:cstheme="minorBidi"/>
          <w:noProof/>
        </w:rPr>
      </w:pPr>
      <w:hyperlink w:anchor="_Toc187061743" w:history="1">
        <w:r w:rsidRPr="00AD7A04">
          <w:rPr>
            <w:rStyle w:val="Hiperpovezava"/>
            <w:rFonts w:ascii="Garamond" w:hAnsi="Garamond"/>
            <w:b/>
            <w:bCs/>
            <w:noProof/>
          </w:rPr>
          <w:t>1.11. FAZA ODDAJE posameznih javnih naročil</w:t>
        </w:r>
        <w:r>
          <w:rPr>
            <w:noProof/>
            <w:webHidden/>
          </w:rPr>
          <w:tab/>
        </w:r>
        <w:r>
          <w:rPr>
            <w:noProof/>
            <w:webHidden/>
          </w:rPr>
          <w:fldChar w:fldCharType="begin"/>
        </w:r>
        <w:r>
          <w:rPr>
            <w:noProof/>
            <w:webHidden/>
          </w:rPr>
          <w:instrText xml:space="preserve"> PAGEREF _Toc187061743 \h </w:instrText>
        </w:r>
        <w:r>
          <w:rPr>
            <w:noProof/>
            <w:webHidden/>
          </w:rPr>
        </w:r>
        <w:r>
          <w:rPr>
            <w:noProof/>
            <w:webHidden/>
          </w:rPr>
          <w:fldChar w:fldCharType="separate"/>
        </w:r>
        <w:r w:rsidR="002D0EB0">
          <w:rPr>
            <w:noProof/>
            <w:webHidden/>
          </w:rPr>
          <w:t>11</w:t>
        </w:r>
        <w:r>
          <w:rPr>
            <w:noProof/>
            <w:webHidden/>
          </w:rPr>
          <w:fldChar w:fldCharType="end"/>
        </w:r>
      </w:hyperlink>
    </w:p>
    <w:p w14:paraId="3ACA96E6" w14:textId="02D8B2B1" w:rsidR="00113B27" w:rsidRDefault="00113B27">
      <w:pPr>
        <w:pStyle w:val="Kazalovsebine2"/>
        <w:tabs>
          <w:tab w:val="right" w:leader="dot" w:pos="9062"/>
        </w:tabs>
        <w:rPr>
          <w:rFonts w:cstheme="minorBidi"/>
          <w:noProof/>
        </w:rPr>
      </w:pPr>
      <w:hyperlink w:anchor="_Toc187061744" w:history="1">
        <w:r w:rsidRPr="00AD7A04">
          <w:rPr>
            <w:rStyle w:val="Hiperpovezava"/>
            <w:rFonts w:ascii="Garamond" w:hAnsi="Garamond"/>
            <w:b/>
            <w:bCs/>
            <w:noProof/>
          </w:rPr>
          <w:t>Povabilo k oddaji ponudbe za posamezno javno naročilo</w:t>
        </w:r>
        <w:r>
          <w:rPr>
            <w:noProof/>
            <w:webHidden/>
          </w:rPr>
          <w:tab/>
        </w:r>
        <w:r>
          <w:rPr>
            <w:noProof/>
            <w:webHidden/>
          </w:rPr>
          <w:fldChar w:fldCharType="begin"/>
        </w:r>
        <w:r>
          <w:rPr>
            <w:noProof/>
            <w:webHidden/>
          </w:rPr>
          <w:instrText xml:space="preserve"> PAGEREF _Toc187061744 \h </w:instrText>
        </w:r>
        <w:r>
          <w:rPr>
            <w:noProof/>
            <w:webHidden/>
          </w:rPr>
        </w:r>
        <w:r>
          <w:rPr>
            <w:noProof/>
            <w:webHidden/>
          </w:rPr>
          <w:fldChar w:fldCharType="separate"/>
        </w:r>
        <w:r w:rsidR="002D0EB0">
          <w:rPr>
            <w:noProof/>
            <w:webHidden/>
          </w:rPr>
          <w:t>11</w:t>
        </w:r>
        <w:r>
          <w:rPr>
            <w:noProof/>
            <w:webHidden/>
          </w:rPr>
          <w:fldChar w:fldCharType="end"/>
        </w:r>
      </w:hyperlink>
    </w:p>
    <w:p w14:paraId="090BBDF0" w14:textId="4F65A6DD" w:rsidR="00113B27" w:rsidRDefault="00113B27">
      <w:pPr>
        <w:pStyle w:val="Kazalovsebine2"/>
        <w:tabs>
          <w:tab w:val="right" w:leader="dot" w:pos="9062"/>
        </w:tabs>
        <w:rPr>
          <w:rFonts w:cstheme="minorBidi"/>
          <w:noProof/>
        </w:rPr>
      </w:pPr>
      <w:hyperlink w:anchor="_Toc187061745" w:history="1">
        <w:r w:rsidRPr="00AD7A04">
          <w:rPr>
            <w:rStyle w:val="Hiperpovezava"/>
            <w:rFonts w:ascii="Garamond" w:hAnsi="Garamond"/>
            <w:b/>
            <w:bCs/>
            <w:noProof/>
          </w:rPr>
          <w:t>Rok za prejem ponudb</w:t>
        </w:r>
        <w:r>
          <w:rPr>
            <w:noProof/>
            <w:webHidden/>
          </w:rPr>
          <w:tab/>
        </w:r>
        <w:r>
          <w:rPr>
            <w:noProof/>
            <w:webHidden/>
          </w:rPr>
          <w:fldChar w:fldCharType="begin"/>
        </w:r>
        <w:r>
          <w:rPr>
            <w:noProof/>
            <w:webHidden/>
          </w:rPr>
          <w:instrText xml:space="preserve"> PAGEREF _Toc187061745 \h </w:instrText>
        </w:r>
        <w:r>
          <w:rPr>
            <w:noProof/>
            <w:webHidden/>
          </w:rPr>
        </w:r>
        <w:r>
          <w:rPr>
            <w:noProof/>
            <w:webHidden/>
          </w:rPr>
          <w:fldChar w:fldCharType="separate"/>
        </w:r>
        <w:r w:rsidR="002D0EB0">
          <w:rPr>
            <w:noProof/>
            <w:webHidden/>
          </w:rPr>
          <w:t>11</w:t>
        </w:r>
        <w:r>
          <w:rPr>
            <w:noProof/>
            <w:webHidden/>
          </w:rPr>
          <w:fldChar w:fldCharType="end"/>
        </w:r>
      </w:hyperlink>
    </w:p>
    <w:p w14:paraId="22826580" w14:textId="0CA6CC22" w:rsidR="00113B27" w:rsidRDefault="00113B27">
      <w:pPr>
        <w:pStyle w:val="Kazalovsebine2"/>
        <w:tabs>
          <w:tab w:val="right" w:leader="dot" w:pos="9062"/>
        </w:tabs>
        <w:rPr>
          <w:rFonts w:cstheme="minorBidi"/>
          <w:noProof/>
        </w:rPr>
      </w:pPr>
      <w:hyperlink w:anchor="_Toc187061746" w:history="1">
        <w:r w:rsidRPr="00AD7A04">
          <w:rPr>
            <w:rStyle w:val="Hiperpovezava"/>
            <w:rFonts w:ascii="Garamond" w:hAnsi="Garamond"/>
            <w:b/>
            <w:bCs/>
            <w:noProof/>
          </w:rPr>
          <w:t>Odpiranje ponudb</w:t>
        </w:r>
        <w:r>
          <w:rPr>
            <w:noProof/>
            <w:webHidden/>
          </w:rPr>
          <w:tab/>
        </w:r>
        <w:r>
          <w:rPr>
            <w:noProof/>
            <w:webHidden/>
          </w:rPr>
          <w:fldChar w:fldCharType="begin"/>
        </w:r>
        <w:r>
          <w:rPr>
            <w:noProof/>
            <w:webHidden/>
          </w:rPr>
          <w:instrText xml:space="preserve"> PAGEREF _Toc187061746 \h </w:instrText>
        </w:r>
        <w:r>
          <w:rPr>
            <w:noProof/>
            <w:webHidden/>
          </w:rPr>
        </w:r>
        <w:r>
          <w:rPr>
            <w:noProof/>
            <w:webHidden/>
          </w:rPr>
          <w:fldChar w:fldCharType="separate"/>
        </w:r>
        <w:r w:rsidR="002D0EB0">
          <w:rPr>
            <w:noProof/>
            <w:webHidden/>
          </w:rPr>
          <w:t>11</w:t>
        </w:r>
        <w:r>
          <w:rPr>
            <w:noProof/>
            <w:webHidden/>
          </w:rPr>
          <w:fldChar w:fldCharType="end"/>
        </w:r>
      </w:hyperlink>
    </w:p>
    <w:p w14:paraId="7F7C93A6" w14:textId="5CEA1B17" w:rsidR="00113B27" w:rsidRDefault="00113B27">
      <w:pPr>
        <w:pStyle w:val="Kazalovsebine2"/>
        <w:tabs>
          <w:tab w:val="right" w:leader="dot" w:pos="9062"/>
        </w:tabs>
        <w:rPr>
          <w:rFonts w:cstheme="minorBidi"/>
          <w:noProof/>
        </w:rPr>
      </w:pPr>
      <w:hyperlink w:anchor="_Toc187061747" w:history="1">
        <w:r w:rsidRPr="00AD7A04">
          <w:rPr>
            <w:rStyle w:val="Hiperpovezava"/>
            <w:rFonts w:ascii="Garamond" w:hAnsi="Garamond"/>
            <w:b/>
            <w:bCs/>
            <w:noProof/>
          </w:rPr>
          <w:t>Variantne ponudbe</w:t>
        </w:r>
        <w:r>
          <w:rPr>
            <w:noProof/>
            <w:webHidden/>
          </w:rPr>
          <w:tab/>
        </w:r>
        <w:r>
          <w:rPr>
            <w:noProof/>
            <w:webHidden/>
          </w:rPr>
          <w:fldChar w:fldCharType="begin"/>
        </w:r>
        <w:r>
          <w:rPr>
            <w:noProof/>
            <w:webHidden/>
          </w:rPr>
          <w:instrText xml:space="preserve"> PAGEREF _Toc187061747 \h </w:instrText>
        </w:r>
        <w:r>
          <w:rPr>
            <w:noProof/>
            <w:webHidden/>
          </w:rPr>
        </w:r>
        <w:r>
          <w:rPr>
            <w:noProof/>
            <w:webHidden/>
          </w:rPr>
          <w:fldChar w:fldCharType="separate"/>
        </w:r>
        <w:r w:rsidR="002D0EB0">
          <w:rPr>
            <w:noProof/>
            <w:webHidden/>
          </w:rPr>
          <w:t>11</w:t>
        </w:r>
        <w:r>
          <w:rPr>
            <w:noProof/>
            <w:webHidden/>
          </w:rPr>
          <w:fldChar w:fldCharType="end"/>
        </w:r>
      </w:hyperlink>
    </w:p>
    <w:p w14:paraId="69393153" w14:textId="4CF73CF4" w:rsidR="00113B27" w:rsidRDefault="00113B27">
      <w:pPr>
        <w:pStyle w:val="Kazalovsebine2"/>
        <w:tabs>
          <w:tab w:val="right" w:leader="dot" w:pos="9062"/>
        </w:tabs>
        <w:rPr>
          <w:rFonts w:cstheme="minorBidi"/>
          <w:noProof/>
        </w:rPr>
      </w:pPr>
      <w:hyperlink w:anchor="_Toc187061748" w:history="1">
        <w:r w:rsidRPr="00AD7A04">
          <w:rPr>
            <w:rStyle w:val="Hiperpovezava"/>
            <w:rFonts w:ascii="Garamond" w:hAnsi="Garamond"/>
            <w:b/>
            <w:bCs/>
            <w:noProof/>
          </w:rPr>
          <w:t>Pravno varstvo v fazi oblikovanja oddaje ponudbe</w:t>
        </w:r>
        <w:r>
          <w:rPr>
            <w:noProof/>
            <w:webHidden/>
          </w:rPr>
          <w:tab/>
        </w:r>
        <w:r>
          <w:rPr>
            <w:noProof/>
            <w:webHidden/>
          </w:rPr>
          <w:fldChar w:fldCharType="begin"/>
        </w:r>
        <w:r>
          <w:rPr>
            <w:noProof/>
            <w:webHidden/>
          </w:rPr>
          <w:instrText xml:space="preserve"> PAGEREF _Toc187061748 \h </w:instrText>
        </w:r>
        <w:r>
          <w:rPr>
            <w:noProof/>
            <w:webHidden/>
          </w:rPr>
        </w:r>
        <w:r>
          <w:rPr>
            <w:noProof/>
            <w:webHidden/>
          </w:rPr>
          <w:fldChar w:fldCharType="separate"/>
        </w:r>
        <w:r w:rsidR="002D0EB0">
          <w:rPr>
            <w:noProof/>
            <w:webHidden/>
          </w:rPr>
          <w:t>12</w:t>
        </w:r>
        <w:r>
          <w:rPr>
            <w:noProof/>
            <w:webHidden/>
          </w:rPr>
          <w:fldChar w:fldCharType="end"/>
        </w:r>
      </w:hyperlink>
    </w:p>
    <w:p w14:paraId="52263E41" w14:textId="0A52E8B5" w:rsidR="00113B27" w:rsidRDefault="00113B27">
      <w:pPr>
        <w:pStyle w:val="Kazalovsebine2"/>
        <w:tabs>
          <w:tab w:val="right" w:leader="dot" w:pos="9062"/>
        </w:tabs>
        <w:rPr>
          <w:rFonts w:cstheme="minorBidi"/>
          <w:noProof/>
        </w:rPr>
      </w:pPr>
      <w:hyperlink w:anchor="_Toc187061749" w:history="1">
        <w:r w:rsidRPr="00AD7A04">
          <w:rPr>
            <w:rStyle w:val="Hiperpovezava"/>
            <w:rFonts w:ascii="Garamond" w:eastAsia="Calibri" w:hAnsi="Garamond"/>
            <w:b/>
            <w:bCs/>
            <w:noProof/>
          </w:rPr>
          <w:t>2. Veljavnost prijave</w:t>
        </w:r>
        <w:r>
          <w:rPr>
            <w:noProof/>
            <w:webHidden/>
          </w:rPr>
          <w:tab/>
        </w:r>
        <w:r>
          <w:rPr>
            <w:noProof/>
            <w:webHidden/>
          </w:rPr>
          <w:fldChar w:fldCharType="begin"/>
        </w:r>
        <w:r>
          <w:rPr>
            <w:noProof/>
            <w:webHidden/>
          </w:rPr>
          <w:instrText xml:space="preserve"> PAGEREF _Toc187061749 \h </w:instrText>
        </w:r>
        <w:r>
          <w:rPr>
            <w:noProof/>
            <w:webHidden/>
          </w:rPr>
        </w:r>
        <w:r>
          <w:rPr>
            <w:noProof/>
            <w:webHidden/>
          </w:rPr>
          <w:fldChar w:fldCharType="separate"/>
        </w:r>
        <w:r w:rsidR="002D0EB0">
          <w:rPr>
            <w:noProof/>
            <w:webHidden/>
          </w:rPr>
          <w:t>12</w:t>
        </w:r>
        <w:r>
          <w:rPr>
            <w:noProof/>
            <w:webHidden/>
          </w:rPr>
          <w:fldChar w:fldCharType="end"/>
        </w:r>
      </w:hyperlink>
    </w:p>
    <w:p w14:paraId="202F1C2E" w14:textId="47D853C8" w:rsidR="00113B27" w:rsidRDefault="00113B27">
      <w:pPr>
        <w:pStyle w:val="Kazalovsebine2"/>
        <w:tabs>
          <w:tab w:val="right" w:leader="dot" w:pos="9062"/>
        </w:tabs>
        <w:rPr>
          <w:rFonts w:cstheme="minorBidi"/>
          <w:noProof/>
        </w:rPr>
      </w:pPr>
      <w:hyperlink w:anchor="_Toc187061750" w:history="1">
        <w:r w:rsidRPr="00AD7A04">
          <w:rPr>
            <w:rStyle w:val="Hiperpovezava"/>
            <w:rFonts w:ascii="Garamond" w:eastAsia="Calibri" w:hAnsi="Garamond"/>
            <w:b/>
            <w:bCs/>
            <w:noProof/>
          </w:rPr>
          <w:t>3. Poslovna skrivnost in varovanje zaupnih podatkov</w:t>
        </w:r>
        <w:r>
          <w:rPr>
            <w:noProof/>
            <w:webHidden/>
          </w:rPr>
          <w:tab/>
        </w:r>
        <w:r>
          <w:rPr>
            <w:noProof/>
            <w:webHidden/>
          </w:rPr>
          <w:fldChar w:fldCharType="begin"/>
        </w:r>
        <w:r>
          <w:rPr>
            <w:noProof/>
            <w:webHidden/>
          </w:rPr>
          <w:instrText xml:space="preserve"> PAGEREF _Toc187061750 \h </w:instrText>
        </w:r>
        <w:r>
          <w:rPr>
            <w:noProof/>
            <w:webHidden/>
          </w:rPr>
        </w:r>
        <w:r>
          <w:rPr>
            <w:noProof/>
            <w:webHidden/>
          </w:rPr>
          <w:fldChar w:fldCharType="separate"/>
        </w:r>
        <w:r w:rsidR="002D0EB0">
          <w:rPr>
            <w:noProof/>
            <w:webHidden/>
          </w:rPr>
          <w:t>12</w:t>
        </w:r>
        <w:r>
          <w:rPr>
            <w:noProof/>
            <w:webHidden/>
          </w:rPr>
          <w:fldChar w:fldCharType="end"/>
        </w:r>
      </w:hyperlink>
    </w:p>
    <w:p w14:paraId="4A58DF03" w14:textId="5FD7D05C" w:rsidR="00113B27" w:rsidRDefault="00113B27">
      <w:pPr>
        <w:pStyle w:val="Kazalovsebine1"/>
        <w:rPr>
          <w:rFonts w:asciiTheme="minorHAnsi" w:eastAsiaTheme="minorEastAsia" w:hAnsiTheme="minorHAnsi" w:cstheme="minorBidi"/>
          <w:sz w:val="22"/>
          <w:szCs w:val="22"/>
        </w:rPr>
      </w:pPr>
      <w:hyperlink w:anchor="_Toc187061751" w:history="1">
        <w:r w:rsidRPr="00AD7A04">
          <w:rPr>
            <w:rStyle w:val="Hiperpovezava"/>
            <w:b/>
            <w:bCs/>
          </w:rPr>
          <w:t>4. Merilo za izbor</w:t>
        </w:r>
        <w:r>
          <w:rPr>
            <w:webHidden/>
          </w:rPr>
          <w:tab/>
        </w:r>
        <w:r>
          <w:rPr>
            <w:webHidden/>
          </w:rPr>
          <w:fldChar w:fldCharType="begin"/>
        </w:r>
        <w:r>
          <w:rPr>
            <w:webHidden/>
          </w:rPr>
          <w:instrText xml:space="preserve"> PAGEREF _Toc187061751 \h </w:instrText>
        </w:r>
        <w:r>
          <w:rPr>
            <w:webHidden/>
          </w:rPr>
        </w:r>
        <w:r>
          <w:rPr>
            <w:webHidden/>
          </w:rPr>
          <w:fldChar w:fldCharType="separate"/>
        </w:r>
        <w:r w:rsidR="002D0EB0">
          <w:rPr>
            <w:webHidden/>
          </w:rPr>
          <w:t>12</w:t>
        </w:r>
        <w:r>
          <w:rPr>
            <w:webHidden/>
          </w:rPr>
          <w:fldChar w:fldCharType="end"/>
        </w:r>
      </w:hyperlink>
    </w:p>
    <w:p w14:paraId="4E7048CF" w14:textId="2E9090A6" w:rsidR="00113B27" w:rsidRDefault="00113B27">
      <w:pPr>
        <w:pStyle w:val="Kazalovsebine2"/>
        <w:tabs>
          <w:tab w:val="right" w:leader="dot" w:pos="9062"/>
        </w:tabs>
        <w:rPr>
          <w:rFonts w:cstheme="minorBidi"/>
          <w:noProof/>
        </w:rPr>
      </w:pPr>
      <w:hyperlink w:anchor="_Toc187061752" w:history="1">
        <w:r w:rsidRPr="00AD7A04">
          <w:rPr>
            <w:rStyle w:val="Hiperpovezava"/>
            <w:rFonts w:ascii="Garamond" w:eastAsiaTheme="majorEastAsia" w:hAnsi="Garamond"/>
            <w:b/>
            <w:bCs/>
            <w:noProof/>
          </w:rPr>
          <w:t>5. Finančno zavarovanje za dobro izvedbo pogodbenih obveznosti</w:t>
        </w:r>
        <w:r>
          <w:rPr>
            <w:noProof/>
            <w:webHidden/>
          </w:rPr>
          <w:tab/>
        </w:r>
        <w:r>
          <w:rPr>
            <w:noProof/>
            <w:webHidden/>
          </w:rPr>
          <w:fldChar w:fldCharType="begin"/>
        </w:r>
        <w:r>
          <w:rPr>
            <w:noProof/>
            <w:webHidden/>
          </w:rPr>
          <w:instrText xml:space="preserve"> PAGEREF _Toc187061752 \h </w:instrText>
        </w:r>
        <w:r>
          <w:rPr>
            <w:noProof/>
            <w:webHidden/>
          </w:rPr>
        </w:r>
        <w:r>
          <w:rPr>
            <w:noProof/>
            <w:webHidden/>
          </w:rPr>
          <w:fldChar w:fldCharType="separate"/>
        </w:r>
        <w:r w:rsidR="002D0EB0">
          <w:rPr>
            <w:noProof/>
            <w:webHidden/>
          </w:rPr>
          <w:t>13</w:t>
        </w:r>
        <w:r>
          <w:rPr>
            <w:noProof/>
            <w:webHidden/>
          </w:rPr>
          <w:fldChar w:fldCharType="end"/>
        </w:r>
      </w:hyperlink>
    </w:p>
    <w:p w14:paraId="44A61B6B" w14:textId="49AD10B4" w:rsidR="00113B27" w:rsidRDefault="00113B27">
      <w:pPr>
        <w:pStyle w:val="Kazalovsebine1"/>
        <w:rPr>
          <w:rFonts w:asciiTheme="minorHAnsi" w:eastAsiaTheme="minorEastAsia" w:hAnsiTheme="minorHAnsi" w:cstheme="minorBidi"/>
          <w:sz w:val="22"/>
          <w:szCs w:val="22"/>
        </w:rPr>
      </w:pPr>
      <w:hyperlink w:anchor="_Toc187061753" w:history="1">
        <w:r w:rsidRPr="00AD7A04">
          <w:rPr>
            <w:rStyle w:val="Hiperpovezava"/>
            <w:b/>
            <w:bCs/>
          </w:rPr>
          <w:t>6. Razlogi za izključitev in pogoji za priznanje sposobnosti</w:t>
        </w:r>
        <w:r>
          <w:rPr>
            <w:webHidden/>
          </w:rPr>
          <w:tab/>
        </w:r>
        <w:r>
          <w:rPr>
            <w:webHidden/>
          </w:rPr>
          <w:fldChar w:fldCharType="begin"/>
        </w:r>
        <w:r>
          <w:rPr>
            <w:webHidden/>
          </w:rPr>
          <w:instrText xml:space="preserve"> PAGEREF _Toc187061753 \h </w:instrText>
        </w:r>
        <w:r>
          <w:rPr>
            <w:webHidden/>
          </w:rPr>
        </w:r>
        <w:r>
          <w:rPr>
            <w:webHidden/>
          </w:rPr>
          <w:fldChar w:fldCharType="separate"/>
        </w:r>
        <w:r w:rsidR="002D0EB0">
          <w:rPr>
            <w:webHidden/>
          </w:rPr>
          <w:t>13</w:t>
        </w:r>
        <w:r>
          <w:rPr>
            <w:webHidden/>
          </w:rPr>
          <w:fldChar w:fldCharType="end"/>
        </w:r>
      </w:hyperlink>
    </w:p>
    <w:p w14:paraId="3376B921" w14:textId="6D467A7C" w:rsidR="00113B27" w:rsidRDefault="00113B27">
      <w:pPr>
        <w:pStyle w:val="Kazalovsebine1"/>
        <w:rPr>
          <w:rFonts w:asciiTheme="minorHAnsi" w:eastAsiaTheme="minorEastAsia" w:hAnsiTheme="minorHAnsi" w:cstheme="minorBidi"/>
          <w:sz w:val="22"/>
          <w:szCs w:val="22"/>
        </w:rPr>
      </w:pPr>
      <w:hyperlink w:anchor="_Toc187061754" w:history="1">
        <w:r w:rsidRPr="00AD7A04">
          <w:rPr>
            <w:rStyle w:val="Hiperpovezava"/>
            <w:b/>
            <w:bCs/>
          </w:rPr>
          <w:t>PRILOGE</w:t>
        </w:r>
        <w:r>
          <w:rPr>
            <w:webHidden/>
          </w:rPr>
          <w:tab/>
        </w:r>
        <w:r>
          <w:rPr>
            <w:webHidden/>
          </w:rPr>
          <w:fldChar w:fldCharType="begin"/>
        </w:r>
        <w:r>
          <w:rPr>
            <w:webHidden/>
          </w:rPr>
          <w:instrText xml:space="preserve"> PAGEREF _Toc187061754 \h </w:instrText>
        </w:r>
        <w:r>
          <w:rPr>
            <w:webHidden/>
          </w:rPr>
        </w:r>
        <w:r>
          <w:rPr>
            <w:webHidden/>
          </w:rPr>
          <w:fldChar w:fldCharType="separate"/>
        </w:r>
        <w:r w:rsidR="002D0EB0">
          <w:rPr>
            <w:webHidden/>
          </w:rPr>
          <w:t>15</w:t>
        </w:r>
        <w:r>
          <w:rPr>
            <w:webHidden/>
          </w:rPr>
          <w:fldChar w:fldCharType="end"/>
        </w:r>
      </w:hyperlink>
    </w:p>
    <w:p w14:paraId="6CA8F7FC" w14:textId="7F859A76" w:rsidR="00113B27" w:rsidRDefault="00113B27">
      <w:pPr>
        <w:pStyle w:val="Kazalovsebine1"/>
        <w:rPr>
          <w:rFonts w:asciiTheme="minorHAnsi" w:eastAsiaTheme="minorEastAsia" w:hAnsiTheme="minorHAnsi" w:cstheme="minorBidi"/>
          <w:sz w:val="22"/>
          <w:szCs w:val="22"/>
        </w:rPr>
      </w:pPr>
      <w:hyperlink w:anchor="_Toc187061755" w:history="1">
        <w:r w:rsidRPr="00AD7A04">
          <w:rPr>
            <w:rStyle w:val="Hiperpovezava"/>
            <w:b/>
            <w:bCs/>
          </w:rPr>
          <w:t>Vzorec krovne pogodbe</w:t>
        </w:r>
        <w:r>
          <w:rPr>
            <w:webHidden/>
          </w:rPr>
          <w:tab/>
        </w:r>
        <w:r>
          <w:rPr>
            <w:webHidden/>
          </w:rPr>
          <w:fldChar w:fldCharType="begin"/>
        </w:r>
        <w:r>
          <w:rPr>
            <w:webHidden/>
          </w:rPr>
          <w:instrText xml:space="preserve"> PAGEREF _Toc187061755 \h </w:instrText>
        </w:r>
        <w:r>
          <w:rPr>
            <w:webHidden/>
          </w:rPr>
        </w:r>
        <w:r>
          <w:rPr>
            <w:webHidden/>
          </w:rPr>
          <w:fldChar w:fldCharType="separate"/>
        </w:r>
        <w:r w:rsidR="002D0EB0">
          <w:rPr>
            <w:webHidden/>
          </w:rPr>
          <w:t>16</w:t>
        </w:r>
        <w:r>
          <w:rPr>
            <w:webHidden/>
          </w:rPr>
          <w:fldChar w:fldCharType="end"/>
        </w:r>
      </w:hyperlink>
    </w:p>
    <w:p w14:paraId="3B77606D" w14:textId="293E65F3" w:rsidR="00917B04" w:rsidRPr="00113B27" w:rsidRDefault="00917B04" w:rsidP="00113B27">
      <w:pPr>
        <w:spacing w:line="300" w:lineRule="auto"/>
        <w:jc w:val="both"/>
        <w:rPr>
          <w:rFonts w:ascii="Garamond" w:eastAsiaTheme="minorEastAsia" w:hAnsi="Garamond" w:cs="Times New Roman"/>
          <w:sz w:val="24"/>
          <w:szCs w:val="24"/>
          <w:lang w:eastAsia="sl-SI"/>
        </w:rPr>
      </w:pPr>
      <w:r w:rsidRPr="00113B27">
        <w:rPr>
          <w:rFonts w:ascii="Garamond" w:eastAsiaTheme="minorEastAsia" w:hAnsi="Garamond" w:cs="Times New Roman"/>
          <w:sz w:val="24"/>
          <w:szCs w:val="24"/>
          <w:lang w:eastAsia="sl-SI"/>
        </w:rPr>
        <w:fldChar w:fldCharType="end"/>
      </w:r>
    </w:p>
    <w:p w14:paraId="7296F1A0" w14:textId="77777777" w:rsidR="00985D3E" w:rsidRDefault="00985D3E" w:rsidP="00113B27">
      <w:pPr>
        <w:spacing w:line="300" w:lineRule="auto"/>
        <w:jc w:val="both"/>
        <w:rPr>
          <w:rFonts w:ascii="Garamond" w:eastAsiaTheme="minorEastAsia" w:hAnsi="Garamond" w:cs="Times New Roman"/>
          <w:sz w:val="24"/>
          <w:szCs w:val="24"/>
          <w:lang w:eastAsia="sl-SI"/>
        </w:rPr>
      </w:pPr>
    </w:p>
    <w:p w14:paraId="6750C905" w14:textId="77777777" w:rsidR="00113B27" w:rsidRDefault="00113B27" w:rsidP="00113B27">
      <w:pPr>
        <w:spacing w:line="300" w:lineRule="auto"/>
        <w:jc w:val="both"/>
        <w:rPr>
          <w:rFonts w:ascii="Garamond" w:eastAsiaTheme="minorEastAsia" w:hAnsi="Garamond" w:cs="Times New Roman"/>
          <w:sz w:val="24"/>
          <w:szCs w:val="24"/>
          <w:lang w:eastAsia="sl-SI"/>
        </w:rPr>
      </w:pPr>
    </w:p>
    <w:p w14:paraId="3168191F" w14:textId="77777777" w:rsidR="00113B27" w:rsidRDefault="00113B27" w:rsidP="00113B27">
      <w:pPr>
        <w:spacing w:line="300" w:lineRule="auto"/>
        <w:jc w:val="both"/>
        <w:rPr>
          <w:rFonts w:ascii="Garamond" w:eastAsiaTheme="minorEastAsia" w:hAnsi="Garamond" w:cs="Times New Roman"/>
          <w:sz w:val="24"/>
          <w:szCs w:val="24"/>
          <w:lang w:eastAsia="sl-SI"/>
        </w:rPr>
      </w:pPr>
    </w:p>
    <w:p w14:paraId="1DA1EF4A" w14:textId="77777777" w:rsidR="00113B27" w:rsidRPr="00113B27" w:rsidRDefault="00113B27" w:rsidP="00113B27">
      <w:pPr>
        <w:spacing w:line="300" w:lineRule="auto"/>
        <w:jc w:val="both"/>
        <w:rPr>
          <w:rFonts w:ascii="Garamond" w:eastAsiaTheme="minorEastAsia" w:hAnsi="Garamond" w:cs="Times New Roman"/>
          <w:sz w:val="24"/>
          <w:szCs w:val="24"/>
          <w:lang w:eastAsia="sl-SI"/>
        </w:rPr>
      </w:pPr>
    </w:p>
    <w:p w14:paraId="4F570C82" w14:textId="77777777" w:rsidR="00985D3E" w:rsidRPr="00113B27" w:rsidRDefault="00985D3E" w:rsidP="00113B27">
      <w:pPr>
        <w:spacing w:line="300" w:lineRule="auto"/>
        <w:jc w:val="both"/>
        <w:rPr>
          <w:rFonts w:ascii="Garamond" w:eastAsiaTheme="minorEastAsia" w:hAnsi="Garamond" w:cs="Times New Roman"/>
          <w:b/>
          <w:bCs/>
          <w:sz w:val="24"/>
          <w:szCs w:val="24"/>
          <w:lang w:eastAsia="sl-SI"/>
        </w:rPr>
      </w:pPr>
    </w:p>
    <w:p w14:paraId="3CCFF004" w14:textId="77777777" w:rsidR="00917B04" w:rsidRPr="00113B27" w:rsidRDefault="00917B04" w:rsidP="00113B27">
      <w:pPr>
        <w:spacing w:line="300" w:lineRule="auto"/>
        <w:jc w:val="both"/>
        <w:rPr>
          <w:rFonts w:ascii="Garamond" w:eastAsia="Times New Roman" w:hAnsi="Garamond" w:cs="Times New Roman"/>
          <w:b/>
          <w:bCs/>
          <w:sz w:val="24"/>
          <w:szCs w:val="24"/>
        </w:rPr>
      </w:pPr>
      <w:r w:rsidRPr="00113B27">
        <w:rPr>
          <w:rFonts w:ascii="Garamond" w:eastAsia="Times New Roman" w:hAnsi="Garamond" w:cs="Times New Roman"/>
          <w:b/>
          <w:bCs/>
          <w:sz w:val="24"/>
          <w:szCs w:val="24"/>
        </w:rPr>
        <w:t>NAVODILA PONUDNIKOM ZA IZDELAVO PRIJAVE</w:t>
      </w:r>
    </w:p>
    <w:p w14:paraId="434C313A"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4AC2EBBD" w14:textId="1037AF49" w:rsidR="00917B04" w:rsidRPr="00113B27" w:rsidRDefault="00917B04" w:rsidP="00113B27">
      <w:pPr>
        <w:spacing w:line="300" w:lineRule="auto"/>
        <w:jc w:val="both"/>
        <w:rPr>
          <w:rFonts w:ascii="Garamond" w:eastAsiaTheme="majorEastAsia" w:hAnsi="Garamond" w:cs="Times New Roman"/>
          <w:b/>
          <w:bCs/>
          <w:sz w:val="24"/>
          <w:szCs w:val="24"/>
        </w:rPr>
      </w:pPr>
      <w:r w:rsidRPr="00113B27">
        <w:rPr>
          <w:rFonts w:ascii="Garamond" w:eastAsiaTheme="majorEastAsia" w:hAnsi="Garamond" w:cs="Times New Roman"/>
          <w:b/>
          <w:bCs/>
          <w:sz w:val="24"/>
          <w:szCs w:val="24"/>
        </w:rPr>
        <w:t>1. Predmet naročila</w:t>
      </w:r>
    </w:p>
    <w:p w14:paraId="32DA96AA" w14:textId="3F252103"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Na podlagi 41. in 49. člena Zakona o javnem naročanju (Uradni list RS, št. 91/15 s spremembami, v nadaljevanju: ZJN-3) </w:t>
      </w:r>
      <w:r w:rsidR="00A16121" w:rsidRPr="00113B27">
        <w:rPr>
          <w:rFonts w:ascii="Garamond" w:eastAsia="Times New Roman" w:hAnsi="Garamond" w:cs="Times New Roman"/>
          <w:sz w:val="24"/>
          <w:szCs w:val="24"/>
        </w:rPr>
        <w:t>Holding Kobilarna Lipica, d.o.o., Lipica 5, 6210 Sežana</w:t>
      </w:r>
      <w:r w:rsidRPr="00113B27">
        <w:rPr>
          <w:rFonts w:ascii="Garamond" w:eastAsia="Times New Roman" w:hAnsi="Garamond" w:cs="Times New Roman"/>
          <w:sz w:val="24"/>
          <w:szCs w:val="24"/>
        </w:rPr>
        <w:t>(v nadaljevanju: naročnik), vabi zainteresirane ponudnike, da predložijo svojo pisno prijavo, skladno s to razpisno dokumentacijo.</w:t>
      </w:r>
    </w:p>
    <w:p w14:paraId="58D77B5F" w14:textId="0E8420F5" w:rsidR="007C65E5" w:rsidRPr="00113B27" w:rsidRDefault="007C65E5"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Javno naročilo se vodi ob upoštevanju pravil omejenega postopka v skladu z 41. členom ZJN-3 ob upoštevanju pravil, določenih v 49. členu ZJN-3, ki ureja </w:t>
      </w:r>
      <w:r w:rsidR="00985D3E" w:rsidRPr="00113B27">
        <w:rPr>
          <w:rFonts w:ascii="Garamond" w:eastAsia="Times New Roman" w:hAnsi="Garamond" w:cs="Times New Roman"/>
          <w:sz w:val="24"/>
          <w:szCs w:val="24"/>
        </w:rPr>
        <w:t>d</w:t>
      </w:r>
      <w:r w:rsidRPr="00113B27">
        <w:rPr>
          <w:rFonts w:ascii="Garamond" w:eastAsia="Times New Roman" w:hAnsi="Garamond" w:cs="Times New Roman"/>
          <w:sz w:val="24"/>
          <w:szCs w:val="24"/>
        </w:rPr>
        <w:t xml:space="preserve">inamični nabavni sistem (v nadaljevanju: »DNS«) in predmetnih pogojev izvajanja DNS. </w:t>
      </w:r>
    </w:p>
    <w:p w14:paraId="5DA4CD84" w14:textId="77777777" w:rsidR="007C65E5" w:rsidRPr="00113B27" w:rsidRDefault="007C65E5"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DNS je tehnika za elektronsko javno naročanje, ki gospodarskim subjektom, ki so uvrščeni v Katalog ponudnikov, ves čas trajanja DNS omogoča dostop do sistema elektronskega oddajanja posameznih javnih naročil. Naročnik v postopku oddaje posameznega javnega naročila povabi vse gospodarske subjekte, ki so uvrščeni v Katalog ponudnikov in imajo dostop do sistema. Dostop do sistema ne pomeni oddaje posameznega javnega naročila. Gospodarski subjekt lahko ves čas trajanja DNS odda prijavo, na podlagi katere ga naročnik, ob izpolnjevanju pogojev iz te dokumentacije v zvezi z naročilom,  vključi v Katalog ponudnikov.</w:t>
      </w:r>
    </w:p>
    <w:p w14:paraId="569C633D" w14:textId="34223FA4" w:rsidR="007C65E5" w:rsidRPr="0066140D" w:rsidRDefault="007C65E5"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Predmet DNS je skupaj s pogoji za sodelovanje in merili za oddajo posameznega javnega naročila </w:t>
      </w:r>
      <w:r w:rsidRPr="0066140D">
        <w:rPr>
          <w:rFonts w:ascii="Garamond" w:eastAsia="Times New Roman" w:hAnsi="Garamond" w:cs="Times New Roman"/>
          <w:sz w:val="24"/>
          <w:szCs w:val="24"/>
        </w:rPr>
        <w:t>določen v tej razpisni dokumentaciji. Podrobneje se predmet naročila, pogoji za sodelovanje in merila lahko opredelijo v postopku oddaje posameznega javnega naročila. Predmet DNS je lahko razdeljen na več kategorij. Gospodarskemu subjektu se omogoči dostop do sistema za</w:t>
      </w:r>
      <w:r w:rsidR="00E7747E" w:rsidRPr="0066140D">
        <w:rPr>
          <w:rFonts w:ascii="Garamond" w:eastAsia="Times New Roman" w:hAnsi="Garamond" w:cs="Times New Roman"/>
          <w:sz w:val="24"/>
          <w:szCs w:val="24"/>
        </w:rPr>
        <w:t xml:space="preserve"> kategorijo</w:t>
      </w:r>
      <w:r w:rsidRPr="0066140D">
        <w:rPr>
          <w:rFonts w:ascii="Garamond" w:eastAsia="Times New Roman" w:hAnsi="Garamond" w:cs="Times New Roman"/>
          <w:sz w:val="24"/>
          <w:szCs w:val="24"/>
        </w:rPr>
        <w:t>, za katere odda prijavo za sodelovanje in za katere izpolnjuje pogoje za ugotavljanje sposobnosti ter je zanjo uvrščen v Katalog ponudnikov.</w:t>
      </w:r>
    </w:p>
    <w:p w14:paraId="06D2CBE8" w14:textId="32F6C15E" w:rsidR="00917B04" w:rsidRPr="0066140D" w:rsidRDefault="00917B04" w:rsidP="00113B27">
      <w:pPr>
        <w:spacing w:line="300" w:lineRule="auto"/>
        <w:jc w:val="both"/>
        <w:rPr>
          <w:rFonts w:ascii="Garamond" w:eastAsia="Times New Roman" w:hAnsi="Garamond" w:cs="Times New Roman"/>
          <w:color w:val="FF0000"/>
          <w:sz w:val="24"/>
          <w:szCs w:val="24"/>
        </w:rPr>
      </w:pPr>
      <w:r w:rsidRPr="0066140D">
        <w:rPr>
          <w:rFonts w:ascii="Garamond" w:eastAsia="Times New Roman" w:hAnsi="Garamond" w:cs="Times New Roman"/>
          <w:sz w:val="24"/>
          <w:szCs w:val="24"/>
        </w:rPr>
        <w:t xml:space="preserve">Dinamični nabavni sistem se vzpostavlja </w:t>
      </w:r>
      <w:r w:rsidR="00342FFF" w:rsidRPr="0066140D">
        <w:rPr>
          <w:rFonts w:ascii="Garamond" w:eastAsia="Times New Roman" w:hAnsi="Garamond" w:cs="Times New Roman"/>
          <w:sz w:val="24"/>
          <w:szCs w:val="24"/>
        </w:rPr>
        <w:t>do 31.12.2027.</w:t>
      </w:r>
      <w:r w:rsidR="00ED0EDC" w:rsidRPr="0066140D">
        <w:rPr>
          <w:rFonts w:ascii="Garamond" w:eastAsia="Times New Roman" w:hAnsi="Garamond" w:cs="Times New Roman"/>
          <w:sz w:val="24"/>
          <w:szCs w:val="24"/>
        </w:rPr>
        <w:t xml:space="preserve"> </w:t>
      </w:r>
    </w:p>
    <w:p w14:paraId="5FE53615" w14:textId="75A99A19" w:rsidR="00917B04" w:rsidRPr="0066140D" w:rsidRDefault="00917B04"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Predmet naročila je razdeljen na kategorije</w:t>
      </w:r>
      <w:r w:rsidR="00ED0EDC" w:rsidRPr="0066140D">
        <w:rPr>
          <w:rFonts w:ascii="Garamond" w:eastAsia="Times New Roman" w:hAnsi="Garamond" w:cs="Times New Roman"/>
          <w:sz w:val="24"/>
          <w:szCs w:val="24"/>
        </w:rPr>
        <w:t xml:space="preserve"> opreme:</w:t>
      </w:r>
    </w:p>
    <w:p w14:paraId="740099A3" w14:textId="76940D35" w:rsidR="00310A2D" w:rsidRPr="0066140D" w:rsidRDefault="00310A2D"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Kategorija 1: Potrošni material </w:t>
      </w:r>
    </w:p>
    <w:p w14:paraId="5612EB0A" w14:textId="26015072" w:rsidR="00310A2D" w:rsidRPr="0066140D" w:rsidRDefault="00310A2D"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Kategorija 2: Elektromaterial </w:t>
      </w:r>
    </w:p>
    <w:p w14:paraId="2ECFBCF8" w14:textId="082DBB20" w:rsidR="00310A2D" w:rsidRPr="0066140D" w:rsidRDefault="00310A2D"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Kategorija 3: </w:t>
      </w:r>
      <w:proofErr w:type="spellStart"/>
      <w:r w:rsidRPr="0066140D">
        <w:rPr>
          <w:rFonts w:ascii="Garamond" w:eastAsia="Times New Roman" w:hAnsi="Garamond" w:cs="Times New Roman"/>
          <w:sz w:val="24"/>
          <w:szCs w:val="24"/>
        </w:rPr>
        <w:t>Vodoinštalaterski</w:t>
      </w:r>
      <w:proofErr w:type="spellEnd"/>
      <w:r w:rsidRPr="0066140D">
        <w:rPr>
          <w:rFonts w:ascii="Garamond" w:eastAsia="Times New Roman" w:hAnsi="Garamond" w:cs="Times New Roman"/>
          <w:sz w:val="24"/>
          <w:szCs w:val="24"/>
        </w:rPr>
        <w:t xml:space="preserve"> material  </w:t>
      </w:r>
    </w:p>
    <w:p w14:paraId="729143DE" w14:textId="7DFC42E9" w:rsidR="00310A2D" w:rsidRPr="00113B27" w:rsidRDefault="00310A2D"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Kategorija 4: Kmetijski in vrtnarski material</w:t>
      </w:r>
      <w:r w:rsidRPr="00113B27">
        <w:rPr>
          <w:rFonts w:ascii="Garamond" w:eastAsia="Times New Roman" w:hAnsi="Garamond" w:cs="Times New Roman"/>
          <w:sz w:val="24"/>
          <w:szCs w:val="24"/>
        </w:rPr>
        <w:t xml:space="preserve"> </w:t>
      </w:r>
    </w:p>
    <w:p w14:paraId="49E58A51" w14:textId="53132E64" w:rsidR="00310A2D" w:rsidRPr="0066140D" w:rsidRDefault="00963405"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V okviru posamezne kategorije bo nar</w:t>
      </w:r>
      <w:r w:rsidR="00584D54" w:rsidRPr="00113B27">
        <w:rPr>
          <w:rFonts w:ascii="Garamond" w:eastAsia="Times New Roman" w:hAnsi="Garamond" w:cs="Times New Roman"/>
          <w:sz w:val="24"/>
          <w:szCs w:val="24"/>
        </w:rPr>
        <w:t>o</w:t>
      </w:r>
      <w:r w:rsidRPr="00113B27">
        <w:rPr>
          <w:rFonts w:ascii="Garamond" w:eastAsia="Times New Roman" w:hAnsi="Garamond" w:cs="Times New Roman"/>
          <w:sz w:val="24"/>
          <w:szCs w:val="24"/>
        </w:rPr>
        <w:t xml:space="preserve">čnik naročal blago </w:t>
      </w:r>
      <w:r w:rsidR="00113D30" w:rsidRPr="00113B27">
        <w:rPr>
          <w:rFonts w:ascii="Garamond" w:eastAsia="Times New Roman" w:hAnsi="Garamond" w:cs="Times New Roman"/>
          <w:sz w:val="24"/>
          <w:szCs w:val="24"/>
        </w:rPr>
        <w:t xml:space="preserve">glede na dejanske potrebe </w:t>
      </w:r>
      <w:r w:rsidRPr="00113B27">
        <w:rPr>
          <w:rFonts w:ascii="Garamond" w:eastAsia="Times New Roman" w:hAnsi="Garamond" w:cs="Times New Roman"/>
          <w:sz w:val="24"/>
          <w:szCs w:val="24"/>
        </w:rPr>
        <w:t xml:space="preserve">in sicer med </w:t>
      </w:r>
      <w:r w:rsidRPr="0066140D">
        <w:rPr>
          <w:rFonts w:ascii="Garamond" w:eastAsia="Times New Roman" w:hAnsi="Garamond" w:cs="Times New Roman"/>
          <w:sz w:val="24"/>
          <w:szCs w:val="24"/>
        </w:rPr>
        <w:t>drugim :</w:t>
      </w:r>
    </w:p>
    <w:p w14:paraId="4488BE17" w14:textId="5EDCBB0D" w:rsidR="00963405" w:rsidRPr="0066140D" w:rsidRDefault="00963405"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Kategorija 1: Potrošni material </w:t>
      </w:r>
      <w:r w:rsidR="006D1F75" w:rsidRPr="0066140D">
        <w:rPr>
          <w:rFonts w:ascii="Garamond" w:eastAsia="Times New Roman" w:hAnsi="Garamond" w:cs="Times New Roman"/>
          <w:sz w:val="24"/>
          <w:szCs w:val="24"/>
        </w:rPr>
        <w:t xml:space="preserve">( </w:t>
      </w:r>
      <w:r w:rsidR="00AA6C59" w:rsidRPr="0066140D">
        <w:rPr>
          <w:rFonts w:ascii="Garamond" w:eastAsia="Times New Roman" w:hAnsi="Garamond" w:cs="Times New Roman"/>
          <w:sz w:val="24"/>
          <w:szCs w:val="24"/>
        </w:rPr>
        <w:t xml:space="preserve">različne vrste vijakov, žeblji,  matice, podložke, vložki, ročno orodje ( kot so izvijači, klešče, </w:t>
      </w:r>
      <w:proofErr w:type="spellStart"/>
      <w:r w:rsidR="00AA6C59" w:rsidRPr="0066140D">
        <w:rPr>
          <w:rFonts w:ascii="Garamond" w:eastAsia="Times New Roman" w:hAnsi="Garamond" w:cs="Times New Roman"/>
          <w:sz w:val="24"/>
          <w:szCs w:val="24"/>
        </w:rPr>
        <w:t>ipd</w:t>
      </w:r>
      <w:proofErr w:type="spellEnd"/>
      <w:r w:rsidR="00AA6C59" w:rsidRPr="0066140D">
        <w:rPr>
          <w:rFonts w:ascii="Garamond" w:eastAsia="Times New Roman" w:hAnsi="Garamond" w:cs="Times New Roman"/>
          <w:sz w:val="24"/>
          <w:szCs w:val="24"/>
        </w:rPr>
        <w:t xml:space="preserve">), lepila ( za les, plastične materiale,…), silikoni, razni lepilni </w:t>
      </w:r>
      <w:r w:rsidR="00AA6C59" w:rsidRPr="0066140D">
        <w:rPr>
          <w:rFonts w:ascii="Garamond" w:eastAsia="Times New Roman" w:hAnsi="Garamond" w:cs="Times New Roman"/>
          <w:sz w:val="24"/>
          <w:szCs w:val="24"/>
        </w:rPr>
        <w:lastRenderedPageBreak/>
        <w:t>trakovi, barve za notranje površine, zunanje površine, premazi za les, razredčilo, čopiči, folije, delavne rokavice, streč folija,…)</w:t>
      </w:r>
    </w:p>
    <w:p w14:paraId="4CF159C3" w14:textId="614C44DE" w:rsidR="00963405" w:rsidRPr="0066140D" w:rsidRDefault="00963405"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Kategorija 2: Elektro</w:t>
      </w:r>
      <w:r w:rsidR="00C20379" w:rsidRPr="0066140D">
        <w:rPr>
          <w:rFonts w:ascii="Garamond" w:eastAsia="Times New Roman" w:hAnsi="Garamond" w:cs="Times New Roman"/>
          <w:sz w:val="24"/>
          <w:szCs w:val="24"/>
        </w:rPr>
        <w:t>material</w:t>
      </w:r>
      <w:r w:rsidRPr="0066140D">
        <w:rPr>
          <w:rFonts w:ascii="Garamond" w:eastAsia="Times New Roman" w:hAnsi="Garamond" w:cs="Times New Roman"/>
          <w:sz w:val="24"/>
          <w:szCs w:val="24"/>
        </w:rPr>
        <w:t xml:space="preserve"> (</w:t>
      </w:r>
      <w:r w:rsidR="00AA6C59" w:rsidRPr="0066140D">
        <w:rPr>
          <w:rFonts w:ascii="Garamond" w:eastAsia="Times New Roman" w:hAnsi="Garamond" w:cs="Times New Roman"/>
          <w:sz w:val="24"/>
          <w:szCs w:val="24"/>
        </w:rPr>
        <w:t xml:space="preserve">baterije, </w:t>
      </w:r>
      <w:r w:rsidR="00F22535" w:rsidRPr="0066140D">
        <w:rPr>
          <w:rFonts w:ascii="Garamond" w:eastAsia="Times New Roman" w:hAnsi="Garamond" w:cs="Times New Roman"/>
          <w:sz w:val="24"/>
          <w:szCs w:val="24"/>
        </w:rPr>
        <w:t>stikala, kabli, vtičnice, razdelilniki, žarnice</w:t>
      </w:r>
      <w:r w:rsidR="00C14B2D" w:rsidRPr="0066140D">
        <w:rPr>
          <w:rFonts w:ascii="Garamond" w:eastAsia="Times New Roman" w:hAnsi="Garamond" w:cs="Times New Roman"/>
          <w:sz w:val="24"/>
          <w:szCs w:val="24"/>
        </w:rPr>
        <w:t xml:space="preserve">, spojke in sponke, </w:t>
      </w:r>
      <w:r w:rsidR="00584D54" w:rsidRPr="0066140D">
        <w:rPr>
          <w:rFonts w:ascii="Garamond" w:eastAsia="Times New Roman" w:hAnsi="Garamond" w:cs="Times New Roman"/>
          <w:sz w:val="24"/>
          <w:szCs w:val="24"/>
        </w:rPr>
        <w:t>votlice, vezni tulci</w:t>
      </w:r>
      <w:r w:rsidR="00AA6C59" w:rsidRPr="0066140D">
        <w:rPr>
          <w:rFonts w:ascii="Garamond" w:eastAsia="Times New Roman" w:hAnsi="Garamond" w:cs="Times New Roman"/>
          <w:sz w:val="24"/>
          <w:szCs w:val="24"/>
        </w:rPr>
        <w:t xml:space="preserve">, doze, podaljški, </w:t>
      </w:r>
      <w:r w:rsidR="00584D54" w:rsidRPr="0066140D">
        <w:rPr>
          <w:rFonts w:ascii="Garamond" w:eastAsia="Times New Roman" w:hAnsi="Garamond" w:cs="Times New Roman"/>
          <w:sz w:val="24"/>
          <w:szCs w:val="24"/>
        </w:rPr>
        <w:t>)</w:t>
      </w:r>
    </w:p>
    <w:p w14:paraId="620D6CC6" w14:textId="746598D3" w:rsidR="00963405" w:rsidRPr="0066140D" w:rsidRDefault="00963405"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Kategorija 3: </w:t>
      </w:r>
      <w:proofErr w:type="spellStart"/>
      <w:r w:rsidRPr="0066140D">
        <w:rPr>
          <w:rFonts w:ascii="Garamond" w:eastAsia="Times New Roman" w:hAnsi="Garamond" w:cs="Times New Roman"/>
          <w:sz w:val="24"/>
          <w:szCs w:val="24"/>
        </w:rPr>
        <w:t>Vodoinštalaterski</w:t>
      </w:r>
      <w:proofErr w:type="spellEnd"/>
      <w:r w:rsidRPr="0066140D">
        <w:rPr>
          <w:rFonts w:ascii="Garamond" w:eastAsia="Times New Roman" w:hAnsi="Garamond" w:cs="Times New Roman"/>
          <w:sz w:val="24"/>
          <w:szCs w:val="24"/>
        </w:rPr>
        <w:t xml:space="preserve"> material  </w:t>
      </w:r>
      <w:r w:rsidR="001643AD" w:rsidRPr="0066140D">
        <w:rPr>
          <w:rFonts w:ascii="Garamond" w:eastAsia="Times New Roman" w:hAnsi="Garamond" w:cs="Times New Roman"/>
          <w:sz w:val="24"/>
          <w:szCs w:val="24"/>
        </w:rPr>
        <w:t xml:space="preserve">(cevi, ventili, </w:t>
      </w:r>
      <w:proofErr w:type="spellStart"/>
      <w:r w:rsidR="001643AD" w:rsidRPr="0066140D">
        <w:rPr>
          <w:rFonts w:ascii="Garamond" w:eastAsia="Times New Roman" w:hAnsi="Garamond" w:cs="Times New Roman"/>
          <w:sz w:val="24"/>
          <w:szCs w:val="24"/>
        </w:rPr>
        <w:t>reparaturne</w:t>
      </w:r>
      <w:proofErr w:type="spellEnd"/>
      <w:r w:rsidR="001643AD" w:rsidRPr="0066140D">
        <w:rPr>
          <w:rFonts w:ascii="Garamond" w:eastAsia="Times New Roman" w:hAnsi="Garamond" w:cs="Times New Roman"/>
          <w:sz w:val="24"/>
          <w:szCs w:val="24"/>
        </w:rPr>
        <w:t xml:space="preserve"> objemke, spojke, </w:t>
      </w:r>
      <w:r w:rsidR="00D752DF" w:rsidRPr="0066140D">
        <w:rPr>
          <w:rFonts w:ascii="Garamond" w:eastAsia="Times New Roman" w:hAnsi="Garamond" w:cs="Times New Roman"/>
          <w:sz w:val="24"/>
          <w:szCs w:val="24"/>
        </w:rPr>
        <w:t xml:space="preserve">baterije za tuše, za umivalnike, deske za </w:t>
      </w:r>
      <w:proofErr w:type="spellStart"/>
      <w:r w:rsidR="00D752DF" w:rsidRPr="0066140D">
        <w:rPr>
          <w:rFonts w:ascii="Garamond" w:eastAsia="Times New Roman" w:hAnsi="Garamond" w:cs="Times New Roman"/>
          <w:sz w:val="24"/>
          <w:szCs w:val="24"/>
        </w:rPr>
        <w:t>wc</w:t>
      </w:r>
      <w:proofErr w:type="spellEnd"/>
      <w:r w:rsidR="00D752DF" w:rsidRPr="0066140D">
        <w:rPr>
          <w:rFonts w:ascii="Garamond" w:eastAsia="Times New Roman" w:hAnsi="Garamond" w:cs="Times New Roman"/>
          <w:sz w:val="24"/>
          <w:szCs w:val="24"/>
        </w:rPr>
        <w:t xml:space="preserve"> školjke</w:t>
      </w:r>
      <w:r w:rsidR="001643AD" w:rsidRPr="0066140D">
        <w:rPr>
          <w:rFonts w:ascii="Garamond" w:eastAsia="Times New Roman" w:hAnsi="Garamond" w:cs="Times New Roman"/>
          <w:sz w:val="24"/>
          <w:szCs w:val="24"/>
        </w:rPr>
        <w:t xml:space="preserve">, </w:t>
      </w:r>
      <w:r w:rsidR="00113D30" w:rsidRPr="0066140D">
        <w:rPr>
          <w:rFonts w:ascii="Garamond" w:eastAsia="Times New Roman" w:hAnsi="Garamond" w:cs="Times New Roman"/>
          <w:sz w:val="24"/>
          <w:szCs w:val="24"/>
        </w:rPr>
        <w:t>vodomeri, odtočne cevi</w:t>
      </w:r>
      <w:r w:rsidR="00D752DF" w:rsidRPr="0066140D">
        <w:rPr>
          <w:rFonts w:ascii="Garamond" w:eastAsia="Times New Roman" w:hAnsi="Garamond" w:cs="Times New Roman"/>
          <w:sz w:val="24"/>
          <w:szCs w:val="24"/>
        </w:rPr>
        <w:t xml:space="preserve">, </w:t>
      </w:r>
      <w:proofErr w:type="spellStart"/>
      <w:r w:rsidR="00D752DF" w:rsidRPr="0066140D">
        <w:rPr>
          <w:rFonts w:ascii="Garamond" w:eastAsia="Times New Roman" w:hAnsi="Garamond" w:cs="Times New Roman"/>
          <w:sz w:val="24"/>
          <w:szCs w:val="24"/>
        </w:rPr>
        <w:t>wc</w:t>
      </w:r>
      <w:proofErr w:type="spellEnd"/>
      <w:r w:rsidR="00D752DF" w:rsidRPr="0066140D">
        <w:rPr>
          <w:rFonts w:ascii="Garamond" w:eastAsia="Times New Roman" w:hAnsi="Garamond" w:cs="Times New Roman"/>
          <w:sz w:val="24"/>
          <w:szCs w:val="24"/>
        </w:rPr>
        <w:t xml:space="preserve"> školjke, umivalniki,</w:t>
      </w:r>
      <w:r w:rsidR="00113D30" w:rsidRPr="0066140D">
        <w:rPr>
          <w:rFonts w:ascii="Garamond" w:eastAsia="Times New Roman" w:hAnsi="Garamond" w:cs="Times New Roman"/>
          <w:sz w:val="24"/>
          <w:szCs w:val="24"/>
        </w:rPr>
        <w:t>)</w:t>
      </w:r>
    </w:p>
    <w:p w14:paraId="3812C717" w14:textId="15720C15" w:rsidR="00963405" w:rsidRPr="0066140D" w:rsidRDefault="00963405"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Kategorija 4: Kmetijski in vrtnarski material </w:t>
      </w:r>
      <w:r w:rsidR="00113D30" w:rsidRPr="0066140D">
        <w:rPr>
          <w:rFonts w:ascii="Garamond" w:eastAsia="Times New Roman" w:hAnsi="Garamond" w:cs="Times New Roman"/>
          <w:sz w:val="24"/>
          <w:szCs w:val="24"/>
        </w:rPr>
        <w:t>(</w:t>
      </w:r>
      <w:r w:rsidR="00D752DF" w:rsidRPr="0066140D">
        <w:rPr>
          <w:rFonts w:ascii="Garamond" w:eastAsia="Times New Roman" w:hAnsi="Garamond" w:cs="Times New Roman"/>
          <w:sz w:val="24"/>
          <w:szCs w:val="24"/>
        </w:rPr>
        <w:t xml:space="preserve"> gnojila za cvetje, zemlja za cvetje, okrasni lonci, sadike rastlin in cvetja, samokolnice, grablje, lopate, motike, škropilnice, vrtnarske škarje, žage, </w:t>
      </w:r>
      <w:proofErr w:type="spellStart"/>
      <w:r w:rsidR="00D752DF" w:rsidRPr="0066140D">
        <w:rPr>
          <w:rFonts w:ascii="Garamond" w:eastAsia="Times New Roman" w:hAnsi="Garamond" w:cs="Times New Roman"/>
          <w:sz w:val="24"/>
          <w:szCs w:val="24"/>
        </w:rPr>
        <w:t>zalivalniki</w:t>
      </w:r>
      <w:proofErr w:type="spellEnd"/>
      <w:r w:rsidR="00D752DF" w:rsidRPr="0066140D">
        <w:rPr>
          <w:rFonts w:ascii="Garamond" w:eastAsia="Times New Roman" w:hAnsi="Garamond" w:cs="Times New Roman"/>
          <w:sz w:val="24"/>
          <w:szCs w:val="24"/>
        </w:rPr>
        <w:t xml:space="preserve">, vedra,..)  </w:t>
      </w:r>
    </w:p>
    <w:p w14:paraId="6BA8481B" w14:textId="5DBA7225" w:rsidR="00432006" w:rsidRPr="0066140D" w:rsidRDefault="00113D30"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P</w:t>
      </w:r>
      <w:r w:rsidR="001F6C29" w:rsidRPr="0066140D">
        <w:rPr>
          <w:rFonts w:ascii="Garamond" w:eastAsia="Times New Roman" w:hAnsi="Garamond" w:cs="Times New Roman"/>
          <w:sz w:val="24"/>
          <w:szCs w:val="24"/>
        </w:rPr>
        <w:t xml:space="preserve">rijavitelj se lahko prijavi </w:t>
      </w:r>
      <w:r w:rsidR="00A942AE" w:rsidRPr="0066140D">
        <w:rPr>
          <w:rFonts w:ascii="Garamond" w:eastAsia="Times New Roman" w:hAnsi="Garamond" w:cs="Times New Roman"/>
          <w:sz w:val="24"/>
          <w:szCs w:val="24"/>
        </w:rPr>
        <w:t xml:space="preserve">za katerokoli kategorijo. </w:t>
      </w:r>
      <w:r w:rsidR="00432006" w:rsidRPr="0066140D">
        <w:rPr>
          <w:rFonts w:ascii="Garamond" w:eastAsia="Times New Roman" w:hAnsi="Garamond" w:cs="Times New Roman"/>
          <w:sz w:val="24"/>
          <w:szCs w:val="24"/>
        </w:rPr>
        <w:t xml:space="preserve">Prijavitelj v ESPD označi, za katero kategorijo oddaja prijavo. </w:t>
      </w:r>
    </w:p>
    <w:p w14:paraId="7E7ECA97" w14:textId="065AFCFE" w:rsidR="00D03671" w:rsidRPr="0066140D" w:rsidRDefault="00AB33F6"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Prijavitelj, ki bo uvrščen v Katalog ponudnikov bo z naročnikom podpisal Krovno pogodbo na podlagi katere se bodo vršile </w:t>
      </w:r>
      <w:r w:rsidR="00113D30" w:rsidRPr="0066140D">
        <w:rPr>
          <w:rFonts w:ascii="Garamond" w:eastAsia="Times New Roman" w:hAnsi="Garamond" w:cs="Times New Roman"/>
          <w:sz w:val="24"/>
          <w:szCs w:val="24"/>
        </w:rPr>
        <w:t>dobave</w:t>
      </w:r>
      <w:r w:rsidRPr="0066140D">
        <w:rPr>
          <w:rFonts w:ascii="Garamond" w:eastAsia="Times New Roman" w:hAnsi="Garamond" w:cs="Times New Roman"/>
          <w:sz w:val="24"/>
          <w:szCs w:val="24"/>
        </w:rPr>
        <w:t xml:space="preserve"> v primeru, da bo </w:t>
      </w:r>
      <w:r w:rsidR="008D1841" w:rsidRPr="0066140D">
        <w:rPr>
          <w:rFonts w:ascii="Garamond" w:eastAsia="Times New Roman" w:hAnsi="Garamond" w:cs="Times New Roman"/>
          <w:sz w:val="24"/>
          <w:szCs w:val="24"/>
        </w:rPr>
        <w:t xml:space="preserve">v posameznem javnem naročilu izbran kot najugodnejši ponudnik. Število prijaviteljev za posamezno kategorijo ni omejeno. </w:t>
      </w:r>
      <w:r w:rsidR="00B81F40" w:rsidRPr="0066140D">
        <w:rPr>
          <w:rFonts w:ascii="Garamond" w:eastAsia="Times New Roman" w:hAnsi="Garamond" w:cs="Times New Roman"/>
          <w:sz w:val="24"/>
          <w:szCs w:val="24"/>
        </w:rPr>
        <w:t xml:space="preserve"> </w:t>
      </w:r>
    </w:p>
    <w:p w14:paraId="0DB59374" w14:textId="7805C64A" w:rsidR="007A72A2" w:rsidRPr="0066140D" w:rsidRDefault="007A72A2" w:rsidP="00113B27">
      <w:pPr>
        <w:pStyle w:val="Naslov1"/>
        <w:spacing w:line="300" w:lineRule="auto"/>
        <w:jc w:val="both"/>
        <w:rPr>
          <w:rFonts w:ascii="Garamond" w:eastAsia="Times New Roman" w:hAnsi="Garamond"/>
          <w:b/>
          <w:bCs/>
          <w:color w:val="auto"/>
          <w:sz w:val="24"/>
          <w:szCs w:val="24"/>
        </w:rPr>
      </w:pPr>
      <w:bookmarkStart w:id="0" w:name="_Toc187061728"/>
      <w:r w:rsidRPr="0066140D">
        <w:rPr>
          <w:rFonts w:ascii="Garamond" w:eastAsia="Times New Roman" w:hAnsi="Garamond"/>
          <w:b/>
          <w:bCs/>
          <w:color w:val="auto"/>
          <w:sz w:val="24"/>
          <w:szCs w:val="24"/>
        </w:rPr>
        <w:t>1.2</w:t>
      </w:r>
      <w:r w:rsidRPr="0066140D">
        <w:rPr>
          <w:rFonts w:ascii="Garamond" w:eastAsia="Times New Roman" w:hAnsi="Garamond"/>
          <w:b/>
          <w:bCs/>
          <w:color w:val="auto"/>
          <w:sz w:val="24"/>
          <w:szCs w:val="24"/>
        </w:rPr>
        <w:tab/>
        <w:t>Uporabljena tehnologija in način oddaje prijav/ponudbe</w:t>
      </w:r>
      <w:bookmarkEnd w:id="0"/>
    </w:p>
    <w:p w14:paraId="09E6926D" w14:textId="27B85F17" w:rsidR="007A72A2" w:rsidRPr="0066140D" w:rsidRDefault="007A72A2"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Vsakršno sporočanje in izmenjava informacij v okviru predmetnega DNS med naročnikom in gospodarskim subjektom, ki je zainteresiran za dostop do sistema ali je že vključen v sistem (uvrščen v Katalog ponudnikov), z izjemo obvestil (obrazci EU), ki se objavijo na Portalu javnih naročil in če je treba, glede na vrednost, tudi v Uradnem listu EU, se izvaja izključno preko informacijskega sistema e-JN, do katerega lahko gospodarski subjekti dostopajo preko spletne strani: https://ejn.gov.si. </w:t>
      </w:r>
    </w:p>
    <w:p w14:paraId="6D8C056F" w14:textId="4D3E8CEE" w:rsidR="007A72A2" w:rsidRPr="0066140D" w:rsidRDefault="007A72A2"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Splošni pogoji za uporabo informacijskega sistema e-JN in Navodila za uporabo informacijskega sistema e-JN: PONUDNIKI, so javno objavljeni na spletni strani https://ejn.gov.si.</w:t>
      </w:r>
    </w:p>
    <w:p w14:paraId="2FB9691D" w14:textId="77777777" w:rsidR="007A72A2" w:rsidRPr="0066140D" w:rsidRDefault="007A72A2"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Gospodarski subjekti morajo prijave za sodelovanje in ponudbe za vsako posamezno naročilo pripraviti in oddati v okviru informacijskega sistema e-JN na spletnem naslovu https://ejn.gov.si/. Tako gospodarski subjekt s sedežem v RS kot tuj gospodarski subjekt se mora registrirati pred začetkom priprave prijave za sodelovanje v informacijskem sistemu e-JN na spletnem naslovu https://ejn.gov.si/. Če je gospodarski subjekt že registriran v informacijski sistem e-JN, se v sistem prijavi na istem naslovu. </w:t>
      </w:r>
    </w:p>
    <w:p w14:paraId="2D386E12" w14:textId="40AB7746" w:rsidR="007A72A2" w:rsidRPr="0066140D" w:rsidRDefault="007A72A2"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Prijavna in ponudbena dokumentacija mora biti podpisana s strani zakonitega zastopnika gospodarskega subjekta oz. osebe, ki je pooblaščena za podpis in oddajo ponudbe oz. prijave </w:t>
      </w:r>
    </w:p>
    <w:p w14:paraId="68E36933" w14:textId="77777777" w:rsidR="007A72A2" w:rsidRPr="0066140D" w:rsidRDefault="007A72A2"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Za dele ponudbene oz. prijavne dokumentacije, ki ne bodo predložene v izvirni elektronski obliki in/ali podpisane s kvalificiranim elektronskim podpisom, si naročnik pridržuje pravico gospodarski subjekt pozvati k predložitvi originalnega izvoda dokumentacije. </w:t>
      </w:r>
    </w:p>
    <w:p w14:paraId="7747C05C" w14:textId="77777777" w:rsidR="007A72A2" w:rsidRPr="0066140D" w:rsidRDefault="007A72A2"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Prijava oz. ponudba se šteje za pravočasno oddano, če jo naročnik prejme preko sistema e-JN najkasneje do roka za prejem ponudb oz. prijav, ki je določen v informacijskem sistemu e-JN. Za </w:t>
      </w:r>
      <w:r w:rsidRPr="0066140D">
        <w:rPr>
          <w:rFonts w:ascii="Garamond" w:eastAsia="Times New Roman" w:hAnsi="Garamond" w:cs="Times New Roman"/>
          <w:sz w:val="24"/>
          <w:szCs w:val="24"/>
        </w:rPr>
        <w:lastRenderedPageBreak/>
        <w:t>oddano ponudbo oz. prijavo se šteje ponudba oz. prijava, ki je v informacijskem sistemu e-JN uspešno oddana, ponudnik pa ob oddaji na elektronski naslov prejme potrdilo o oddaji. Tveganje pravočasnosti oddaje ponudbe oz. prijave nosi ponudnik.</w:t>
      </w:r>
    </w:p>
    <w:p w14:paraId="16AB8CC6" w14:textId="77777777" w:rsidR="007A72A2" w:rsidRPr="0066140D" w:rsidRDefault="007A72A2" w:rsidP="00113B27">
      <w:pPr>
        <w:pStyle w:val="Naslov2"/>
        <w:spacing w:line="300" w:lineRule="auto"/>
        <w:jc w:val="both"/>
        <w:rPr>
          <w:rFonts w:ascii="Garamond" w:eastAsia="Times New Roman" w:hAnsi="Garamond"/>
          <w:b/>
          <w:bCs/>
          <w:color w:val="auto"/>
          <w:sz w:val="24"/>
          <w:szCs w:val="24"/>
        </w:rPr>
      </w:pPr>
      <w:bookmarkStart w:id="1" w:name="_Toc187061729"/>
      <w:r w:rsidRPr="0066140D">
        <w:rPr>
          <w:rFonts w:ascii="Garamond" w:eastAsia="Times New Roman" w:hAnsi="Garamond"/>
          <w:b/>
          <w:bCs/>
          <w:color w:val="auto"/>
          <w:sz w:val="24"/>
          <w:szCs w:val="24"/>
        </w:rPr>
        <w:t>1.3</w:t>
      </w:r>
      <w:r w:rsidRPr="0066140D">
        <w:rPr>
          <w:rFonts w:ascii="Garamond" w:eastAsia="Times New Roman" w:hAnsi="Garamond"/>
          <w:b/>
          <w:bCs/>
          <w:color w:val="auto"/>
          <w:sz w:val="24"/>
          <w:szCs w:val="24"/>
        </w:rPr>
        <w:tab/>
        <w:t>Obdobje veljavnosti DNS, podaljšanje in predčasno prenehanje DNS</w:t>
      </w:r>
      <w:bookmarkEnd w:id="1"/>
    </w:p>
    <w:p w14:paraId="78FDEFFE" w14:textId="77777777" w:rsidR="009430C5" w:rsidRPr="0066140D" w:rsidRDefault="009430C5" w:rsidP="00113B27">
      <w:pPr>
        <w:spacing w:line="300" w:lineRule="auto"/>
        <w:jc w:val="both"/>
        <w:rPr>
          <w:rFonts w:ascii="Garamond" w:eastAsia="Times New Roman" w:hAnsi="Garamond" w:cs="Times New Roman"/>
          <w:sz w:val="24"/>
          <w:szCs w:val="24"/>
        </w:rPr>
      </w:pPr>
    </w:p>
    <w:p w14:paraId="4E444B71" w14:textId="42B87C11" w:rsidR="007A72A2" w:rsidRPr="0066140D" w:rsidRDefault="007A72A2"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DNS se sklepa za obdobje </w:t>
      </w:r>
      <w:r w:rsidR="00342FFF" w:rsidRPr="0066140D">
        <w:rPr>
          <w:rFonts w:ascii="Garamond" w:eastAsia="Times New Roman" w:hAnsi="Garamond" w:cs="Times New Roman"/>
          <w:sz w:val="24"/>
          <w:szCs w:val="24"/>
        </w:rPr>
        <w:t>do 31.12.2027.</w:t>
      </w:r>
    </w:p>
    <w:p w14:paraId="2D0EFAC7" w14:textId="77777777" w:rsidR="007A72A2" w:rsidRPr="0066140D" w:rsidRDefault="007A72A2" w:rsidP="00113B27">
      <w:pPr>
        <w:spacing w:line="300" w:lineRule="auto"/>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Naročnik ima pravico trajanje DNS kadarkoli predčasno zaključiti. Predčasno prenehanje DNS ne vpliva na izvedbo in dokončanje že oddanih posameznih javnih naročil. Naročnik bo obvestilo o spremembi obdobja veljavnosti DNS objavil na Portalu javnih naročil skladno z 11. odstavkom 49. člena ZJN-3. </w:t>
      </w:r>
    </w:p>
    <w:p w14:paraId="3C0D88D8" w14:textId="446EB006" w:rsidR="007A72A2" w:rsidRPr="0066140D" w:rsidRDefault="007A72A2" w:rsidP="00113B27">
      <w:pPr>
        <w:pStyle w:val="Naslov2"/>
        <w:spacing w:line="300" w:lineRule="auto"/>
        <w:jc w:val="both"/>
        <w:rPr>
          <w:rFonts w:ascii="Garamond" w:eastAsia="Times New Roman" w:hAnsi="Garamond"/>
          <w:b/>
          <w:bCs/>
          <w:color w:val="auto"/>
          <w:sz w:val="24"/>
          <w:szCs w:val="24"/>
        </w:rPr>
      </w:pPr>
      <w:bookmarkStart w:id="2" w:name="_Toc187061730"/>
      <w:r w:rsidRPr="0066140D">
        <w:rPr>
          <w:rFonts w:ascii="Garamond" w:eastAsia="Times New Roman" w:hAnsi="Garamond"/>
          <w:b/>
          <w:bCs/>
          <w:color w:val="auto"/>
          <w:sz w:val="24"/>
          <w:szCs w:val="24"/>
        </w:rPr>
        <w:t>1.4</w:t>
      </w:r>
      <w:r w:rsidRPr="0066140D">
        <w:rPr>
          <w:rFonts w:ascii="Garamond" w:eastAsia="Times New Roman" w:hAnsi="Garamond"/>
          <w:b/>
          <w:bCs/>
          <w:color w:val="auto"/>
          <w:sz w:val="24"/>
          <w:szCs w:val="24"/>
        </w:rPr>
        <w:tab/>
        <w:t>Stroški priprave oz. ponudbe</w:t>
      </w:r>
      <w:bookmarkEnd w:id="2"/>
    </w:p>
    <w:p w14:paraId="158A0FDF" w14:textId="77777777" w:rsidR="001F6C29" w:rsidRPr="0066140D" w:rsidRDefault="001F6C29" w:rsidP="00113B27">
      <w:pPr>
        <w:spacing w:line="300" w:lineRule="auto"/>
        <w:jc w:val="both"/>
        <w:rPr>
          <w:rFonts w:ascii="Garamond" w:eastAsia="Times New Roman" w:hAnsi="Garamond" w:cs="Times New Roman"/>
          <w:sz w:val="24"/>
          <w:szCs w:val="24"/>
        </w:rPr>
      </w:pPr>
    </w:p>
    <w:p w14:paraId="31FCC9E7" w14:textId="77777777" w:rsidR="008341FC" w:rsidRPr="0066140D" w:rsidRDefault="008341FC" w:rsidP="00113B27">
      <w:pPr>
        <w:spacing w:line="300" w:lineRule="auto"/>
        <w:jc w:val="both"/>
        <w:rPr>
          <w:rFonts w:ascii="Garamond" w:hAnsi="Garamond"/>
          <w:sz w:val="24"/>
          <w:szCs w:val="24"/>
        </w:rPr>
      </w:pPr>
      <w:r w:rsidRPr="0066140D">
        <w:rPr>
          <w:rFonts w:ascii="Garamond" w:hAnsi="Garamond"/>
          <w:sz w:val="24"/>
          <w:szCs w:val="24"/>
        </w:rPr>
        <w:t xml:space="preserve">Gospodarski subjekti prevzemajo vse stroške priprave in oddaje prijave za sodelovanje ter ponudbe za posamezno javno naročilo, vključno s stroški finančnih zavarovanj in drugimi morebitnimi stroški, ki bi jim nastali v posamezni fazi DNS. </w:t>
      </w:r>
    </w:p>
    <w:p w14:paraId="49DA69F3" w14:textId="77777777" w:rsidR="008341FC" w:rsidRPr="0066140D" w:rsidRDefault="008341FC" w:rsidP="00113B27">
      <w:pPr>
        <w:spacing w:line="300" w:lineRule="auto"/>
        <w:jc w:val="both"/>
        <w:rPr>
          <w:rFonts w:ascii="Garamond" w:hAnsi="Garamond"/>
          <w:sz w:val="24"/>
          <w:szCs w:val="24"/>
        </w:rPr>
      </w:pPr>
      <w:r w:rsidRPr="0066140D">
        <w:rPr>
          <w:rFonts w:ascii="Garamond" w:hAnsi="Garamond"/>
          <w:sz w:val="24"/>
          <w:szCs w:val="24"/>
        </w:rPr>
        <w:t>Gospodarski subjekti oddajajo prijavo oz. ponudbe z zavedanjem, da v nobenem izmed predvidenih primerov ne bodo upravičeni do povračila stroškov priprave prijave za sodelovanje ali ponudbe za posamezno javno naročilo, stroškov finančnih zavarovanj in/ali morebitne neposredne ali posredne škode, ki bi jim lahko nastala zaradi tovrstnih ravnanj naročnika.</w:t>
      </w:r>
    </w:p>
    <w:p w14:paraId="75011916" w14:textId="77777777" w:rsidR="008341FC" w:rsidRPr="0066140D" w:rsidRDefault="008341FC" w:rsidP="00113B27">
      <w:pPr>
        <w:pStyle w:val="Naslov2"/>
        <w:spacing w:line="300" w:lineRule="auto"/>
        <w:jc w:val="both"/>
        <w:rPr>
          <w:rFonts w:ascii="Garamond" w:hAnsi="Garamond"/>
          <w:color w:val="auto"/>
          <w:sz w:val="24"/>
          <w:szCs w:val="24"/>
        </w:rPr>
      </w:pPr>
      <w:bookmarkStart w:id="3" w:name="_Toc82436843"/>
      <w:bookmarkStart w:id="4" w:name="_Toc125022937"/>
    </w:p>
    <w:p w14:paraId="5B1F709C" w14:textId="570DD933" w:rsidR="008341FC" w:rsidRPr="0066140D" w:rsidRDefault="008341FC" w:rsidP="00113B27">
      <w:pPr>
        <w:pStyle w:val="Naslov2"/>
        <w:spacing w:line="300" w:lineRule="auto"/>
        <w:jc w:val="both"/>
        <w:rPr>
          <w:rFonts w:ascii="Garamond" w:hAnsi="Garamond"/>
          <w:b/>
          <w:bCs/>
          <w:color w:val="auto"/>
          <w:sz w:val="24"/>
          <w:szCs w:val="24"/>
        </w:rPr>
      </w:pPr>
      <w:bookmarkStart w:id="5" w:name="_Toc187061731"/>
      <w:r w:rsidRPr="0066140D">
        <w:rPr>
          <w:rFonts w:ascii="Garamond" w:hAnsi="Garamond"/>
          <w:b/>
          <w:bCs/>
          <w:color w:val="auto"/>
          <w:sz w:val="24"/>
          <w:szCs w:val="24"/>
        </w:rPr>
        <w:t>1.5. Skupina gospodarskih subjektov</w:t>
      </w:r>
      <w:bookmarkEnd w:id="3"/>
      <w:bookmarkEnd w:id="4"/>
      <w:bookmarkEnd w:id="5"/>
    </w:p>
    <w:p w14:paraId="760D320D" w14:textId="77777777" w:rsidR="008341FC" w:rsidRPr="0066140D" w:rsidRDefault="008341FC" w:rsidP="00113B27">
      <w:pPr>
        <w:spacing w:line="300" w:lineRule="auto"/>
        <w:jc w:val="both"/>
        <w:rPr>
          <w:rFonts w:ascii="Garamond" w:hAnsi="Garamond"/>
          <w:sz w:val="24"/>
          <w:szCs w:val="24"/>
        </w:rPr>
      </w:pPr>
    </w:p>
    <w:p w14:paraId="602FE8A3" w14:textId="77777777" w:rsidR="008341FC" w:rsidRPr="0066140D" w:rsidRDefault="008341FC" w:rsidP="00113B27">
      <w:pPr>
        <w:spacing w:line="300" w:lineRule="auto"/>
        <w:jc w:val="both"/>
        <w:rPr>
          <w:rFonts w:ascii="Garamond" w:hAnsi="Garamond"/>
          <w:sz w:val="24"/>
          <w:szCs w:val="24"/>
        </w:rPr>
      </w:pPr>
      <w:r w:rsidRPr="0066140D">
        <w:rPr>
          <w:rFonts w:ascii="Garamond" w:hAnsi="Garamond"/>
          <w:sz w:val="24"/>
          <w:szCs w:val="24"/>
        </w:rPr>
        <w:t>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w:t>
      </w:r>
    </w:p>
    <w:p w14:paraId="7D730D76" w14:textId="4F6FF4D1" w:rsidR="008341FC" w:rsidRPr="0066140D" w:rsidRDefault="008341FC" w:rsidP="00113B27">
      <w:pPr>
        <w:spacing w:line="300" w:lineRule="auto"/>
        <w:jc w:val="both"/>
        <w:rPr>
          <w:rFonts w:ascii="Garamond" w:hAnsi="Garamond"/>
          <w:sz w:val="24"/>
          <w:szCs w:val="24"/>
        </w:rPr>
      </w:pPr>
      <w:r w:rsidRPr="0066140D">
        <w:rPr>
          <w:rFonts w:ascii="Garamond" w:hAnsi="Garamond"/>
          <w:sz w:val="24"/>
          <w:szCs w:val="24"/>
        </w:rPr>
        <w:t xml:space="preserve">V DNS sme posamezni gospodarski subjekt nastopati bodisi v 1 prijavi za sodelovanje (tj. samostojno) bodisi v več prijavah za sodelovanje (tj. samostojno in/ali kot partner/podizvajalec). V kolikor odda skupina gospodarskih subjektov skupno (partnersko) prijavo za sodelovanje, mora biti v prijavi predložen </w:t>
      </w:r>
      <w:r w:rsidRPr="0066140D">
        <w:rPr>
          <w:rFonts w:ascii="Garamond" w:hAnsi="Garamond"/>
          <w:b/>
          <w:sz w:val="24"/>
          <w:szCs w:val="24"/>
        </w:rPr>
        <w:t>pravni akt</w:t>
      </w:r>
      <w:r w:rsidRPr="0066140D">
        <w:rPr>
          <w:rFonts w:ascii="Garamond" w:hAnsi="Garamond"/>
          <w:sz w:val="24"/>
          <w:szCs w:val="24"/>
        </w:rPr>
        <w:t xml:space="preserve"> </w:t>
      </w:r>
      <w:r w:rsidRPr="0066140D">
        <w:rPr>
          <w:rFonts w:ascii="Garamond" w:hAnsi="Garamond"/>
          <w:b/>
          <w:sz w:val="24"/>
          <w:szCs w:val="24"/>
        </w:rPr>
        <w:t>o skupnem nastopu</w:t>
      </w:r>
      <w:r w:rsidRPr="0066140D">
        <w:rPr>
          <w:rFonts w:ascii="Garamond" w:hAnsi="Garamond"/>
          <w:sz w:val="24"/>
          <w:szCs w:val="24"/>
        </w:rPr>
        <w:t xml:space="preserve"> v kateri mora biti opredeljen najmanj vodilni partner in ostali partnerji ter iz katerega je razvidno pooblastilo vodilnemu partnerju za podpis in oddajo skupne prijave za sodelovanje. Pravni akt mora biti podpisan s strani vsakega partnerja. Gospodarski subjekt mora za vsakega partnerja v skupni prijavi predložiti še ESPD obrazec.</w:t>
      </w:r>
    </w:p>
    <w:p w14:paraId="22F87080" w14:textId="77777777" w:rsidR="008341FC" w:rsidRPr="0066140D" w:rsidRDefault="008341FC" w:rsidP="00113B27">
      <w:pPr>
        <w:spacing w:line="300" w:lineRule="auto"/>
        <w:jc w:val="both"/>
        <w:rPr>
          <w:rFonts w:ascii="Garamond" w:hAnsi="Garamond"/>
          <w:sz w:val="24"/>
          <w:szCs w:val="24"/>
        </w:rPr>
      </w:pPr>
      <w:r w:rsidRPr="0066140D">
        <w:rPr>
          <w:rFonts w:ascii="Garamond" w:hAnsi="Garamond"/>
          <w:sz w:val="24"/>
          <w:szCs w:val="24"/>
        </w:rPr>
        <w:t xml:space="preserve">V tej razpisni dokumentaciji je določeno, ali mora v primeru skupnega nastopa posamezen pogoj izpolnjevati vsak izmed partnerjev ali pa morajo pogoj izpolnjevati vsi partnerji skupaj. </w:t>
      </w:r>
    </w:p>
    <w:p w14:paraId="30009B7E" w14:textId="1B69E9E0" w:rsidR="008341FC" w:rsidRPr="00113B27" w:rsidRDefault="008341FC" w:rsidP="00113B27">
      <w:pPr>
        <w:pStyle w:val="Naslov2"/>
        <w:spacing w:line="300" w:lineRule="auto"/>
        <w:jc w:val="both"/>
        <w:rPr>
          <w:rFonts w:ascii="Garamond" w:hAnsi="Garamond"/>
          <w:b/>
          <w:bCs/>
          <w:color w:val="auto"/>
          <w:sz w:val="24"/>
          <w:szCs w:val="24"/>
        </w:rPr>
      </w:pPr>
      <w:bookmarkStart w:id="6" w:name="_Toc82436844"/>
      <w:bookmarkStart w:id="7" w:name="_Toc125022938"/>
      <w:bookmarkStart w:id="8" w:name="_Toc187061732"/>
      <w:r w:rsidRPr="0066140D">
        <w:rPr>
          <w:rFonts w:ascii="Garamond" w:hAnsi="Garamond"/>
          <w:b/>
          <w:bCs/>
          <w:color w:val="auto"/>
          <w:sz w:val="24"/>
          <w:szCs w:val="24"/>
        </w:rPr>
        <w:lastRenderedPageBreak/>
        <w:t>1.6. Podizvajalci</w:t>
      </w:r>
      <w:bookmarkEnd w:id="6"/>
      <w:bookmarkEnd w:id="7"/>
      <w:bookmarkEnd w:id="8"/>
    </w:p>
    <w:p w14:paraId="69CAC4A3" w14:textId="77777777" w:rsidR="008341FC" w:rsidRPr="00113B27" w:rsidRDefault="008341FC" w:rsidP="00113B27">
      <w:pPr>
        <w:spacing w:line="300" w:lineRule="auto"/>
        <w:jc w:val="both"/>
        <w:rPr>
          <w:rFonts w:ascii="Garamond" w:hAnsi="Garamond"/>
          <w:sz w:val="24"/>
          <w:szCs w:val="24"/>
        </w:rPr>
      </w:pPr>
    </w:p>
    <w:p w14:paraId="018D3551" w14:textId="2F78D894" w:rsidR="00FD5BB8" w:rsidRPr="00113B27" w:rsidRDefault="00201E58" w:rsidP="00113B27">
      <w:pPr>
        <w:spacing w:line="300" w:lineRule="auto"/>
        <w:jc w:val="both"/>
        <w:rPr>
          <w:rFonts w:ascii="Garamond" w:hAnsi="Garamond"/>
          <w:sz w:val="24"/>
          <w:szCs w:val="24"/>
        </w:rPr>
      </w:pPr>
      <w:r w:rsidRPr="00113B27">
        <w:rPr>
          <w:rFonts w:ascii="Garamond" w:hAnsi="Garamond"/>
          <w:sz w:val="24"/>
          <w:szCs w:val="24"/>
        </w:rPr>
        <w:t xml:space="preserve">Predmet naročila je dobava blaga, zato naročnik ne zahteva obvezne nominacije podizvajalca. V kolikor </w:t>
      </w:r>
      <w:r w:rsidR="00FD5BB8" w:rsidRPr="00113B27">
        <w:rPr>
          <w:rFonts w:ascii="Garamond" w:hAnsi="Garamond"/>
          <w:sz w:val="24"/>
          <w:szCs w:val="24"/>
        </w:rPr>
        <w:t>prijavitelj želi, lahko nominira podizvajalca. V tem primeru mora:</w:t>
      </w:r>
    </w:p>
    <w:p w14:paraId="64252F3B" w14:textId="394E6399" w:rsidR="008341FC" w:rsidRPr="00113B27" w:rsidRDefault="00FD5BB8" w:rsidP="00113B27">
      <w:pPr>
        <w:spacing w:line="300" w:lineRule="auto"/>
        <w:jc w:val="both"/>
        <w:rPr>
          <w:rFonts w:ascii="Garamond" w:hAnsi="Garamond"/>
          <w:sz w:val="24"/>
          <w:szCs w:val="24"/>
        </w:rPr>
      </w:pPr>
      <w:r w:rsidRPr="00113B27">
        <w:rPr>
          <w:rFonts w:ascii="Garamond" w:hAnsi="Garamond"/>
          <w:sz w:val="24"/>
          <w:szCs w:val="24"/>
        </w:rPr>
        <w:t xml:space="preserve">-      </w:t>
      </w:r>
      <w:r w:rsidR="008341FC" w:rsidRPr="00113B27">
        <w:rPr>
          <w:rFonts w:ascii="Garamond" w:hAnsi="Garamond"/>
          <w:sz w:val="24"/>
          <w:szCs w:val="24"/>
        </w:rPr>
        <w:t xml:space="preserve">navesti vse podizvajalce ter vsak del javnega naročila, ki ga namerava oddati v </w:t>
      </w:r>
      <w:proofErr w:type="spellStart"/>
      <w:r w:rsidR="008341FC" w:rsidRPr="00113B27">
        <w:rPr>
          <w:rFonts w:ascii="Garamond" w:hAnsi="Garamond"/>
          <w:sz w:val="24"/>
          <w:szCs w:val="24"/>
        </w:rPr>
        <w:t>podizvajanje</w:t>
      </w:r>
      <w:proofErr w:type="spellEnd"/>
      <w:r w:rsidR="008341FC" w:rsidRPr="00113B27">
        <w:rPr>
          <w:rFonts w:ascii="Garamond" w:hAnsi="Garamond"/>
          <w:sz w:val="24"/>
          <w:szCs w:val="24"/>
        </w:rPr>
        <w:t xml:space="preserve"> v ESPD</w:t>
      </w:r>
    </w:p>
    <w:p w14:paraId="0191E9BE" w14:textId="77777777" w:rsidR="008341FC" w:rsidRPr="00113B27" w:rsidRDefault="008341FC" w:rsidP="00113B27">
      <w:pPr>
        <w:pStyle w:val="Odstavekseznama"/>
        <w:numPr>
          <w:ilvl w:val="0"/>
          <w:numId w:val="36"/>
        </w:numPr>
        <w:spacing w:after="240" w:line="300" w:lineRule="auto"/>
        <w:contextualSpacing w:val="0"/>
        <w:jc w:val="both"/>
        <w:rPr>
          <w:rFonts w:ascii="Garamond" w:hAnsi="Garamond"/>
          <w:sz w:val="24"/>
          <w:szCs w:val="24"/>
        </w:rPr>
      </w:pPr>
      <w:r w:rsidRPr="00113B27">
        <w:rPr>
          <w:rFonts w:ascii="Garamond" w:hAnsi="Garamond"/>
          <w:sz w:val="24"/>
          <w:szCs w:val="24"/>
        </w:rPr>
        <w:t>navesti kontaktne podatke in zakonite zastopnike predlaganih podizvajalcev,</w:t>
      </w:r>
    </w:p>
    <w:p w14:paraId="55C0C270" w14:textId="77777777" w:rsidR="008341FC" w:rsidRPr="00113B27" w:rsidRDefault="008341FC" w:rsidP="00113B27">
      <w:pPr>
        <w:pStyle w:val="Odstavekseznama"/>
        <w:numPr>
          <w:ilvl w:val="0"/>
          <w:numId w:val="36"/>
        </w:numPr>
        <w:spacing w:after="240" w:line="300" w:lineRule="auto"/>
        <w:contextualSpacing w:val="0"/>
        <w:jc w:val="both"/>
        <w:rPr>
          <w:rFonts w:ascii="Garamond" w:hAnsi="Garamond"/>
          <w:sz w:val="24"/>
          <w:szCs w:val="24"/>
        </w:rPr>
      </w:pPr>
      <w:r w:rsidRPr="00113B27">
        <w:rPr>
          <w:rFonts w:ascii="Garamond" w:hAnsi="Garamond"/>
          <w:sz w:val="24"/>
          <w:szCs w:val="24"/>
        </w:rPr>
        <w:t>predložiti izpolnjene ESPD teh podizvajalcev v skladu z 79. členom ZJN-3 ter</w:t>
      </w:r>
    </w:p>
    <w:p w14:paraId="5EF0272A" w14:textId="6AFAFC87" w:rsidR="008341FC" w:rsidRPr="00113B27" w:rsidRDefault="008341FC" w:rsidP="00113B27">
      <w:pPr>
        <w:pStyle w:val="Odstavekseznama"/>
        <w:numPr>
          <w:ilvl w:val="0"/>
          <w:numId w:val="36"/>
        </w:numPr>
        <w:spacing w:after="240" w:line="300" w:lineRule="auto"/>
        <w:contextualSpacing w:val="0"/>
        <w:jc w:val="both"/>
        <w:rPr>
          <w:rFonts w:ascii="Garamond" w:hAnsi="Garamond"/>
          <w:sz w:val="24"/>
          <w:szCs w:val="24"/>
        </w:rPr>
      </w:pPr>
      <w:r w:rsidRPr="00113B27">
        <w:rPr>
          <w:rFonts w:ascii="Garamond" w:hAnsi="Garamond"/>
          <w:sz w:val="24"/>
          <w:szCs w:val="24"/>
        </w:rPr>
        <w:t>priložiti zahtevo podizvajalca za neposredno plačilo, če podizvajalec to zahteva</w:t>
      </w:r>
    </w:p>
    <w:p w14:paraId="3DEA268F" w14:textId="77777777" w:rsidR="008341FC" w:rsidRPr="00113B27" w:rsidRDefault="008341FC" w:rsidP="00113B27">
      <w:pPr>
        <w:spacing w:line="300" w:lineRule="auto"/>
        <w:jc w:val="both"/>
        <w:rPr>
          <w:rFonts w:ascii="Garamond" w:hAnsi="Garamond"/>
          <w:bCs/>
          <w:sz w:val="24"/>
          <w:szCs w:val="24"/>
        </w:rPr>
      </w:pPr>
      <w:r w:rsidRPr="00113B27">
        <w:rPr>
          <w:rFonts w:ascii="Garamond" w:hAnsi="Garamond"/>
          <w:sz w:val="24"/>
          <w:szCs w:val="24"/>
        </w:rPr>
        <w:t xml:space="preserve">S strani vsakega od v prijavi za sodelovanje navedenih podizvajalcev ponudnik predloži izpolnjen in lastnoročno ali elektronsko podpisan obrazec </w:t>
      </w:r>
      <w:r w:rsidRPr="00113B27">
        <w:rPr>
          <w:rFonts w:ascii="Garamond" w:hAnsi="Garamond"/>
          <w:bCs/>
          <w:sz w:val="24"/>
          <w:szCs w:val="24"/>
        </w:rPr>
        <w:t>ESPD obrazec.</w:t>
      </w:r>
    </w:p>
    <w:p w14:paraId="5AD6084D"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Roki plačil glavnemu izvajalcu in njegovim podizvajalcem, če ti zahtevajo neposredna plačila, so enaki.</w:t>
      </w:r>
    </w:p>
    <w:p w14:paraId="60094F55" w14:textId="3A203DEC" w:rsidR="008341FC" w:rsidRPr="00113B27" w:rsidRDefault="008341FC" w:rsidP="00113B27">
      <w:pPr>
        <w:pStyle w:val="Naslov2"/>
        <w:spacing w:line="300" w:lineRule="auto"/>
        <w:jc w:val="both"/>
        <w:rPr>
          <w:rFonts w:ascii="Garamond" w:hAnsi="Garamond"/>
          <w:b/>
          <w:bCs/>
          <w:color w:val="auto"/>
          <w:sz w:val="24"/>
          <w:szCs w:val="24"/>
        </w:rPr>
      </w:pPr>
      <w:bookmarkStart w:id="9" w:name="_Toc82436845"/>
      <w:bookmarkStart w:id="10" w:name="_Toc125022939"/>
      <w:bookmarkStart w:id="11" w:name="_Toc187061733"/>
      <w:r w:rsidRPr="00113B27">
        <w:rPr>
          <w:rFonts w:ascii="Garamond" w:hAnsi="Garamond"/>
          <w:b/>
          <w:bCs/>
          <w:color w:val="auto"/>
          <w:sz w:val="24"/>
          <w:szCs w:val="24"/>
        </w:rPr>
        <w:t>1.7. Zahteve za dodatna pojasnila</w:t>
      </w:r>
      <w:bookmarkEnd w:id="9"/>
      <w:bookmarkEnd w:id="10"/>
      <w:bookmarkEnd w:id="11"/>
    </w:p>
    <w:p w14:paraId="60355628"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Ponudniki lahko:</w:t>
      </w:r>
    </w:p>
    <w:p w14:paraId="7937140B" w14:textId="77777777" w:rsidR="008341FC" w:rsidRPr="00113B27" w:rsidRDefault="008341FC" w:rsidP="00113B27">
      <w:pPr>
        <w:pStyle w:val="Odstavekseznama"/>
        <w:numPr>
          <w:ilvl w:val="0"/>
          <w:numId w:val="36"/>
        </w:numPr>
        <w:spacing w:after="240" w:line="300" w:lineRule="auto"/>
        <w:contextualSpacing w:val="0"/>
        <w:jc w:val="both"/>
        <w:rPr>
          <w:rFonts w:ascii="Garamond" w:hAnsi="Garamond"/>
          <w:sz w:val="24"/>
          <w:szCs w:val="24"/>
        </w:rPr>
      </w:pPr>
      <w:r w:rsidRPr="00113B27">
        <w:rPr>
          <w:rFonts w:ascii="Garamond" w:hAnsi="Garamond"/>
          <w:sz w:val="24"/>
          <w:szCs w:val="24"/>
        </w:rPr>
        <w:t>v fazi DNS zahteve za dodatna pojasnila dokumentacije v zvezi z oddajo posameznega javnega naročila posredujejo naročniku preko Portala javnih naročil;</w:t>
      </w:r>
    </w:p>
    <w:p w14:paraId="5108F031" w14:textId="77777777" w:rsidR="008341FC" w:rsidRPr="00113B27" w:rsidRDefault="008341FC" w:rsidP="00113B27">
      <w:pPr>
        <w:pStyle w:val="Odstavekseznama"/>
        <w:numPr>
          <w:ilvl w:val="0"/>
          <w:numId w:val="36"/>
        </w:numPr>
        <w:spacing w:after="240" w:line="300" w:lineRule="auto"/>
        <w:contextualSpacing w:val="0"/>
        <w:jc w:val="both"/>
        <w:rPr>
          <w:rFonts w:ascii="Garamond" w:hAnsi="Garamond"/>
          <w:sz w:val="24"/>
          <w:szCs w:val="24"/>
        </w:rPr>
      </w:pPr>
      <w:r w:rsidRPr="00113B27">
        <w:rPr>
          <w:rFonts w:ascii="Garamond" w:hAnsi="Garamond"/>
          <w:sz w:val="24"/>
          <w:szCs w:val="24"/>
        </w:rPr>
        <w:t xml:space="preserve">v fazi pozivanja k oddaji ponudbe na posamično javno naročilo zahteve za dodatna pojasnila dokumentacije v zvezi z oddajo posameznega javnega naročila posredujejo naročniku zgolj preko informacijskega sistema e-JN, pri objavi predmetnega javnega naročila. </w:t>
      </w:r>
    </w:p>
    <w:p w14:paraId="5EF36DED"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Na drugače posredovane zahteve za dodatna pojasnila naročnik ni dolžan odgovoriti.</w:t>
      </w:r>
    </w:p>
    <w:p w14:paraId="3BCD0D0B"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 xml:space="preserve">Zahteve za dodatna pojasnila je treba posredovati najkasneje do roka, določenega v informacijskem sistemu e-JN. </w:t>
      </w:r>
    </w:p>
    <w:p w14:paraId="447A20B5" w14:textId="6A8E5FEB" w:rsidR="008341FC" w:rsidRPr="00113B27" w:rsidRDefault="008341FC" w:rsidP="00113B27">
      <w:pPr>
        <w:pStyle w:val="Naslov2"/>
        <w:spacing w:line="300" w:lineRule="auto"/>
        <w:jc w:val="both"/>
        <w:rPr>
          <w:rFonts w:ascii="Garamond" w:hAnsi="Garamond"/>
          <w:b/>
          <w:bCs/>
          <w:color w:val="auto"/>
          <w:sz w:val="24"/>
          <w:szCs w:val="24"/>
        </w:rPr>
      </w:pPr>
      <w:bookmarkStart w:id="12" w:name="_Toc82436846"/>
      <w:bookmarkStart w:id="13" w:name="_Toc125022940"/>
      <w:bookmarkStart w:id="14" w:name="_Toc187061734"/>
      <w:r w:rsidRPr="00113B27">
        <w:rPr>
          <w:rFonts w:ascii="Garamond" w:hAnsi="Garamond"/>
          <w:b/>
          <w:bCs/>
          <w:color w:val="auto"/>
          <w:sz w:val="24"/>
          <w:szCs w:val="24"/>
        </w:rPr>
        <w:t xml:space="preserve">1.8. </w:t>
      </w:r>
      <w:r w:rsidR="008D1841" w:rsidRPr="00113B27">
        <w:rPr>
          <w:rFonts w:ascii="Garamond" w:hAnsi="Garamond"/>
          <w:b/>
          <w:bCs/>
          <w:color w:val="auto"/>
          <w:sz w:val="24"/>
          <w:szCs w:val="24"/>
        </w:rPr>
        <w:t>J</w:t>
      </w:r>
      <w:r w:rsidRPr="00113B27">
        <w:rPr>
          <w:rFonts w:ascii="Garamond" w:hAnsi="Garamond"/>
          <w:b/>
          <w:bCs/>
          <w:color w:val="auto"/>
          <w:sz w:val="24"/>
          <w:szCs w:val="24"/>
        </w:rPr>
        <w:t>ezik prijave oz. ponudbe</w:t>
      </w:r>
      <w:bookmarkEnd w:id="12"/>
      <w:bookmarkEnd w:id="13"/>
      <w:bookmarkEnd w:id="14"/>
    </w:p>
    <w:p w14:paraId="1C45A50F"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V kolikor ni v tej razpisni dokumentaciji ali povabilu k oddaji ponudbe za posamezno javno naročilo določeno drugače, morata biti prijava za sodelovanje in celotna ponudbena dokumentacija pripravljena v slovenskem jeziku.</w:t>
      </w:r>
    </w:p>
    <w:p w14:paraId="36D9FA1B" w14:textId="0E9BFFF1" w:rsidR="008341FC" w:rsidRPr="00113B27" w:rsidRDefault="008341FC" w:rsidP="00113B27">
      <w:pPr>
        <w:pStyle w:val="Naslov2"/>
        <w:spacing w:line="300" w:lineRule="auto"/>
        <w:jc w:val="both"/>
        <w:rPr>
          <w:rFonts w:ascii="Garamond" w:hAnsi="Garamond"/>
          <w:b/>
          <w:bCs/>
          <w:color w:val="auto"/>
          <w:sz w:val="24"/>
          <w:szCs w:val="24"/>
        </w:rPr>
      </w:pPr>
      <w:bookmarkStart w:id="15" w:name="_Toc82436847"/>
      <w:bookmarkStart w:id="16" w:name="_Toc125022941"/>
      <w:bookmarkStart w:id="17" w:name="_Toc187061735"/>
      <w:r w:rsidRPr="00113B27">
        <w:rPr>
          <w:rFonts w:ascii="Garamond" w:hAnsi="Garamond"/>
          <w:b/>
          <w:bCs/>
          <w:color w:val="auto"/>
          <w:sz w:val="24"/>
          <w:szCs w:val="24"/>
        </w:rPr>
        <w:t>1.9. Izvedba DNS</w:t>
      </w:r>
      <w:bookmarkEnd w:id="15"/>
      <w:bookmarkEnd w:id="16"/>
      <w:bookmarkEnd w:id="17"/>
      <w:r w:rsidRPr="00113B27">
        <w:rPr>
          <w:rFonts w:ascii="Garamond" w:hAnsi="Garamond"/>
          <w:b/>
          <w:bCs/>
          <w:color w:val="auto"/>
          <w:sz w:val="24"/>
          <w:szCs w:val="24"/>
        </w:rPr>
        <w:t xml:space="preserve"> </w:t>
      </w:r>
    </w:p>
    <w:p w14:paraId="635CA67D"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 xml:space="preserve">DNS se izvaja v naslednjih fazah: </w:t>
      </w:r>
    </w:p>
    <w:p w14:paraId="746BEA97" w14:textId="77777777" w:rsidR="008341FC" w:rsidRPr="00113B27" w:rsidRDefault="008341FC" w:rsidP="00113B27">
      <w:pPr>
        <w:pStyle w:val="Odstavekseznama"/>
        <w:numPr>
          <w:ilvl w:val="0"/>
          <w:numId w:val="36"/>
        </w:numPr>
        <w:spacing w:after="240" w:line="300" w:lineRule="auto"/>
        <w:contextualSpacing w:val="0"/>
        <w:jc w:val="both"/>
        <w:rPr>
          <w:rFonts w:ascii="Garamond" w:hAnsi="Garamond"/>
          <w:bCs/>
          <w:sz w:val="24"/>
          <w:szCs w:val="24"/>
        </w:rPr>
      </w:pPr>
      <w:r w:rsidRPr="00113B27">
        <w:rPr>
          <w:rFonts w:ascii="Garamond" w:hAnsi="Garamond"/>
          <w:bCs/>
          <w:sz w:val="24"/>
          <w:szCs w:val="24"/>
        </w:rPr>
        <w:t>Faza kvalifikacije: Dostop do sistema (vzpostavitev Kataloga ponudnikov).</w:t>
      </w:r>
    </w:p>
    <w:p w14:paraId="6B13933F" w14:textId="77777777" w:rsidR="008341FC" w:rsidRPr="00113B27" w:rsidRDefault="008341FC" w:rsidP="00113B27">
      <w:pPr>
        <w:pStyle w:val="Odstavekseznama"/>
        <w:numPr>
          <w:ilvl w:val="0"/>
          <w:numId w:val="36"/>
        </w:numPr>
        <w:spacing w:after="240" w:line="300" w:lineRule="auto"/>
        <w:contextualSpacing w:val="0"/>
        <w:jc w:val="both"/>
        <w:rPr>
          <w:rFonts w:ascii="Garamond" w:hAnsi="Garamond"/>
          <w:bCs/>
          <w:sz w:val="24"/>
          <w:szCs w:val="24"/>
        </w:rPr>
      </w:pPr>
      <w:r w:rsidRPr="00113B27">
        <w:rPr>
          <w:rFonts w:ascii="Garamond" w:hAnsi="Garamond"/>
          <w:bCs/>
          <w:sz w:val="24"/>
          <w:szCs w:val="24"/>
        </w:rPr>
        <w:t>Faza oddaje ponudbe: Oddaja posameznih javnih naročil.</w:t>
      </w:r>
    </w:p>
    <w:p w14:paraId="6904C368"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lastRenderedPageBreak/>
        <w:t xml:space="preserve">Prva faza predstavlja kvalifikacijsko fazo in obsega vzpostavitev Kataloga ponudnikov in oblikovanje oz. posodabljanje tega tekom celotnega trajanja DNS. </w:t>
      </w:r>
    </w:p>
    <w:p w14:paraId="76C95FCB"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 xml:space="preserve">V okviru faze oddaje ponudbe naročnik podrobneje definira predmet naročila, zahteve v zvezi s posamičnim javnim naročilom,  in podrobneje določi merila za izbiro najugodnejše ponudbe. </w:t>
      </w:r>
    </w:p>
    <w:p w14:paraId="266CE7FB" w14:textId="5312AC3F" w:rsidR="008341FC" w:rsidRPr="00113B27" w:rsidRDefault="00CF1976" w:rsidP="00113B27">
      <w:pPr>
        <w:pStyle w:val="Naslov2"/>
        <w:spacing w:line="300" w:lineRule="auto"/>
        <w:jc w:val="both"/>
        <w:rPr>
          <w:rFonts w:ascii="Garamond" w:hAnsi="Garamond"/>
          <w:color w:val="auto"/>
          <w:sz w:val="24"/>
          <w:szCs w:val="24"/>
        </w:rPr>
      </w:pPr>
      <w:bookmarkStart w:id="18" w:name="_Toc82436848"/>
      <w:bookmarkStart w:id="19" w:name="_Toc125022942"/>
      <w:bookmarkStart w:id="20" w:name="_Toc187061736"/>
      <w:r w:rsidRPr="00113B27">
        <w:rPr>
          <w:rFonts w:ascii="Garamond" w:hAnsi="Garamond"/>
          <w:b/>
          <w:bCs/>
          <w:color w:val="auto"/>
          <w:sz w:val="24"/>
          <w:szCs w:val="24"/>
        </w:rPr>
        <w:t xml:space="preserve">1.10. </w:t>
      </w:r>
      <w:r w:rsidR="008341FC" w:rsidRPr="00113B27">
        <w:rPr>
          <w:rFonts w:ascii="Garamond" w:hAnsi="Garamond"/>
          <w:b/>
          <w:bCs/>
          <w:color w:val="auto"/>
          <w:sz w:val="24"/>
          <w:szCs w:val="24"/>
        </w:rPr>
        <w:t>Pravno opozorilo</w:t>
      </w:r>
      <w:bookmarkEnd w:id="18"/>
      <w:bookmarkEnd w:id="19"/>
      <w:bookmarkEnd w:id="20"/>
    </w:p>
    <w:p w14:paraId="3B0C5E21"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Gospodarski subjekt z oddajo prijave izrecno soglaša na način izvajanja DNS, vključno z oddajo posameznega javnega naročila, kot je opredeljen v tem dokumentu in ostali dokumentaciji v zvezi z oddajo javnega naročila.</w:t>
      </w:r>
    </w:p>
    <w:p w14:paraId="6483D893"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 xml:space="preserve">Gospodarski subjekt z oddajo prijave za sodelovanje izrecno soglaša s Splošnimi pogoji za uporabo informacijskega sistema e-JN in Navodili za uporabo informacijskega sistema e-JN: PONUDNIKI (julij 2022), objavljenimi na spletni strani </w:t>
      </w:r>
      <w:hyperlink r:id="rId8" w:history="1">
        <w:r w:rsidRPr="00113B27">
          <w:rPr>
            <w:rStyle w:val="Hiperpovezava"/>
            <w:rFonts w:ascii="Garamond" w:hAnsi="Garamond"/>
            <w:color w:val="auto"/>
            <w:sz w:val="24"/>
            <w:szCs w:val="24"/>
          </w:rPr>
          <w:t>https://ejn.gov.si/</w:t>
        </w:r>
      </w:hyperlink>
      <w:r w:rsidRPr="00113B27">
        <w:rPr>
          <w:rFonts w:ascii="Garamond" w:hAnsi="Garamond"/>
          <w:sz w:val="24"/>
          <w:szCs w:val="24"/>
        </w:rPr>
        <w:t xml:space="preserve">. </w:t>
      </w:r>
    </w:p>
    <w:p w14:paraId="31186F46"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Gospodarski subjekt z oddajo prijave za sodelovanje izrecno soglaša in se strinja, da lahko naročnik spremeni pravila DNS, v kolikor in kadar so takšne spremembe dopustne ali skladne z veljavno zakonodajo in ne vplivajo na že pridobljene pravice kandidatov, ki jim je v trenutku uveljavitve sprememb omogočen dostop do sistema. Naročnik mora v tem primeru spoštovati načela javnega naročanja, zlasti načelo transparentnosti in enakopravne obravnave.</w:t>
      </w:r>
    </w:p>
    <w:p w14:paraId="4D10A833" w14:textId="77777777" w:rsidR="00FD5BB8" w:rsidRPr="00113B27" w:rsidRDefault="00FD5BB8" w:rsidP="00113B27">
      <w:pPr>
        <w:spacing w:line="300" w:lineRule="auto"/>
        <w:jc w:val="both"/>
        <w:rPr>
          <w:rFonts w:ascii="Garamond" w:hAnsi="Garamond"/>
          <w:sz w:val="24"/>
          <w:szCs w:val="24"/>
        </w:rPr>
      </w:pPr>
    </w:p>
    <w:p w14:paraId="76062F2F" w14:textId="77777777" w:rsidR="00FD5BB8" w:rsidRPr="00113B27" w:rsidRDefault="00FD5BB8" w:rsidP="00113B27">
      <w:pPr>
        <w:spacing w:line="300" w:lineRule="auto"/>
        <w:jc w:val="both"/>
        <w:rPr>
          <w:rFonts w:ascii="Garamond" w:hAnsi="Garamond"/>
          <w:sz w:val="24"/>
          <w:szCs w:val="24"/>
        </w:rPr>
      </w:pPr>
    </w:p>
    <w:p w14:paraId="3AD4F8BA" w14:textId="77777777" w:rsidR="00432006" w:rsidRPr="00113B27" w:rsidRDefault="00432006" w:rsidP="00113B27">
      <w:pPr>
        <w:spacing w:line="300" w:lineRule="auto"/>
        <w:jc w:val="both"/>
        <w:rPr>
          <w:rFonts w:ascii="Garamond" w:hAnsi="Garamond"/>
          <w:sz w:val="24"/>
          <w:szCs w:val="24"/>
        </w:rPr>
      </w:pPr>
    </w:p>
    <w:p w14:paraId="756AE051" w14:textId="77777777" w:rsidR="00432006" w:rsidRPr="00113B27" w:rsidRDefault="00432006" w:rsidP="00113B27">
      <w:pPr>
        <w:spacing w:line="300" w:lineRule="auto"/>
        <w:jc w:val="both"/>
        <w:rPr>
          <w:rFonts w:ascii="Garamond" w:hAnsi="Garamond"/>
          <w:sz w:val="24"/>
          <w:szCs w:val="24"/>
        </w:rPr>
      </w:pPr>
    </w:p>
    <w:p w14:paraId="23518E3D" w14:textId="77777777" w:rsidR="00432006" w:rsidRPr="00113B27" w:rsidRDefault="00432006" w:rsidP="00113B27">
      <w:pPr>
        <w:spacing w:line="300" w:lineRule="auto"/>
        <w:jc w:val="both"/>
        <w:rPr>
          <w:rFonts w:ascii="Garamond" w:hAnsi="Garamond"/>
          <w:sz w:val="24"/>
          <w:szCs w:val="24"/>
        </w:rPr>
      </w:pPr>
    </w:p>
    <w:p w14:paraId="6B330B3A" w14:textId="77777777" w:rsidR="00432006" w:rsidRPr="00113B27" w:rsidRDefault="00432006" w:rsidP="00113B27">
      <w:pPr>
        <w:spacing w:line="300" w:lineRule="auto"/>
        <w:jc w:val="both"/>
        <w:rPr>
          <w:rFonts w:ascii="Garamond" w:hAnsi="Garamond"/>
          <w:sz w:val="24"/>
          <w:szCs w:val="24"/>
        </w:rPr>
      </w:pPr>
    </w:p>
    <w:p w14:paraId="1CEAF479" w14:textId="77777777" w:rsidR="00432006" w:rsidRPr="00113B27" w:rsidRDefault="00432006" w:rsidP="00113B27">
      <w:pPr>
        <w:spacing w:line="300" w:lineRule="auto"/>
        <w:jc w:val="both"/>
        <w:rPr>
          <w:rFonts w:ascii="Garamond" w:hAnsi="Garamond"/>
          <w:sz w:val="24"/>
          <w:szCs w:val="24"/>
        </w:rPr>
      </w:pPr>
    </w:p>
    <w:p w14:paraId="46151B2C" w14:textId="77777777" w:rsidR="00432006" w:rsidRPr="00113B27" w:rsidRDefault="00432006" w:rsidP="00113B27">
      <w:pPr>
        <w:spacing w:line="300" w:lineRule="auto"/>
        <w:jc w:val="both"/>
        <w:rPr>
          <w:rFonts w:ascii="Garamond" w:hAnsi="Garamond"/>
          <w:sz w:val="24"/>
          <w:szCs w:val="24"/>
        </w:rPr>
      </w:pPr>
    </w:p>
    <w:p w14:paraId="65A49708" w14:textId="77777777" w:rsidR="00B0419F" w:rsidRPr="00113B27" w:rsidRDefault="00B0419F" w:rsidP="00113B27">
      <w:pPr>
        <w:spacing w:line="300" w:lineRule="auto"/>
        <w:jc w:val="both"/>
        <w:rPr>
          <w:rFonts w:ascii="Garamond" w:hAnsi="Garamond"/>
          <w:sz w:val="24"/>
          <w:szCs w:val="24"/>
        </w:rPr>
      </w:pPr>
    </w:p>
    <w:p w14:paraId="0433A8D9" w14:textId="77777777" w:rsidR="00B0419F" w:rsidRPr="00113B27" w:rsidRDefault="00B0419F" w:rsidP="00113B27">
      <w:pPr>
        <w:spacing w:line="300" w:lineRule="auto"/>
        <w:jc w:val="both"/>
        <w:rPr>
          <w:rFonts w:ascii="Garamond" w:hAnsi="Garamond"/>
          <w:sz w:val="24"/>
          <w:szCs w:val="24"/>
        </w:rPr>
      </w:pPr>
    </w:p>
    <w:p w14:paraId="7B07CA5D" w14:textId="77777777" w:rsidR="00B0419F" w:rsidRPr="00113B27" w:rsidRDefault="00B0419F" w:rsidP="00113B27">
      <w:pPr>
        <w:spacing w:line="300" w:lineRule="auto"/>
        <w:jc w:val="both"/>
        <w:rPr>
          <w:rFonts w:ascii="Garamond" w:hAnsi="Garamond"/>
          <w:sz w:val="24"/>
          <w:szCs w:val="24"/>
        </w:rPr>
      </w:pPr>
    </w:p>
    <w:p w14:paraId="0316E444" w14:textId="77777777" w:rsidR="00B0419F" w:rsidRPr="00113B27" w:rsidRDefault="00B0419F" w:rsidP="00113B27">
      <w:pPr>
        <w:spacing w:line="300" w:lineRule="auto"/>
        <w:jc w:val="both"/>
        <w:rPr>
          <w:rFonts w:ascii="Garamond" w:hAnsi="Garamond"/>
          <w:sz w:val="24"/>
          <w:szCs w:val="24"/>
        </w:rPr>
      </w:pPr>
    </w:p>
    <w:p w14:paraId="44C66E33" w14:textId="77777777" w:rsidR="00B0419F" w:rsidRPr="00113B27" w:rsidRDefault="00B0419F" w:rsidP="00113B27">
      <w:pPr>
        <w:spacing w:line="300" w:lineRule="auto"/>
        <w:jc w:val="both"/>
        <w:rPr>
          <w:rFonts w:ascii="Garamond" w:hAnsi="Garamond"/>
          <w:sz w:val="24"/>
          <w:szCs w:val="24"/>
        </w:rPr>
      </w:pPr>
    </w:p>
    <w:p w14:paraId="0D572AEB" w14:textId="77777777" w:rsidR="00B0419F" w:rsidRPr="00113B27" w:rsidRDefault="00B0419F" w:rsidP="00113B27">
      <w:pPr>
        <w:spacing w:line="300" w:lineRule="auto"/>
        <w:jc w:val="both"/>
        <w:rPr>
          <w:rFonts w:ascii="Garamond" w:hAnsi="Garamond"/>
          <w:sz w:val="24"/>
          <w:szCs w:val="24"/>
        </w:rPr>
      </w:pPr>
    </w:p>
    <w:p w14:paraId="431F22DB" w14:textId="77777777" w:rsidR="00B0419F" w:rsidRPr="00113B27" w:rsidRDefault="00B0419F" w:rsidP="00113B27">
      <w:pPr>
        <w:spacing w:line="300" w:lineRule="auto"/>
        <w:jc w:val="both"/>
        <w:rPr>
          <w:rFonts w:ascii="Garamond" w:hAnsi="Garamond"/>
          <w:sz w:val="24"/>
          <w:szCs w:val="24"/>
        </w:rPr>
      </w:pPr>
    </w:p>
    <w:p w14:paraId="4F928C5F" w14:textId="77777777" w:rsidR="00B0419F" w:rsidRPr="00113B27" w:rsidRDefault="00B0419F" w:rsidP="00113B27">
      <w:pPr>
        <w:spacing w:line="300" w:lineRule="auto"/>
        <w:jc w:val="both"/>
        <w:rPr>
          <w:rFonts w:ascii="Garamond" w:hAnsi="Garamond"/>
          <w:sz w:val="24"/>
          <w:szCs w:val="24"/>
        </w:rPr>
      </w:pPr>
    </w:p>
    <w:p w14:paraId="1BA67595" w14:textId="77777777" w:rsidR="00B0419F" w:rsidRPr="00113B27" w:rsidRDefault="00B0419F" w:rsidP="00113B27">
      <w:pPr>
        <w:spacing w:line="300" w:lineRule="auto"/>
        <w:jc w:val="both"/>
        <w:rPr>
          <w:rFonts w:ascii="Garamond" w:hAnsi="Garamond"/>
          <w:sz w:val="24"/>
          <w:szCs w:val="24"/>
        </w:rPr>
      </w:pPr>
    </w:p>
    <w:p w14:paraId="11718B2D" w14:textId="156673E9" w:rsidR="008341FC" w:rsidRPr="00113B27" w:rsidRDefault="00CF1976" w:rsidP="00113B27">
      <w:pPr>
        <w:pStyle w:val="Naslov2"/>
        <w:spacing w:line="300" w:lineRule="auto"/>
        <w:jc w:val="both"/>
        <w:rPr>
          <w:rFonts w:ascii="Garamond" w:hAnsi="Garamond"/>
          <w:b/>
          <w:bCs/>
          <w:color w:val="auto"/>
          <w:sz w:val="24"/>
          <w:szCs w:val="24"/>
        </w:rPr>
      </w:pPr>
      <w:bookmarkStart w:id="21" w:name="_Toc82436849"/>
      <w:bookmarkStart w:id="22" w:name="_Toc125022943"/>
      <w:bookmarkStart w:id="23" w:name="_Toc187061737"/>
      <w:r w:rsidRPr="00113B27">
        <w:rPr>
          <w:rFonts w:ascii="Garamond" w:hAnsi="Garamond"/>
          <w:b/>
          <w:bCs/>
          <w:color w:val="auto"/>
          <w:sz w:val="24"/>
          <w:szCs w:val="24"/>
        </w:rPr>
        <w:t>1.1</w:t>
      </w:r>
      <w:r w:rsidR="008B1800" w:rsidRPr="00113B27">
        <w:rPr>
          <w:rFonts w:ascii="Garamond" w:hAnsi="Garamond"/>
          <w:b/>
          <w:bCs/>
          <w:color w:val="auto"/>
          <w:sz w:val="24"/>
          <w:szCs w:val="24"/>
        </w:rPr>
        <w:t>0</w:t>
      </w:r>
      <w:r w:rsidRPr="00113B27">
        <w:rPr>
          <w:rFonts w:ascii="Garamond" w:hAnsi="Garamond"/>
          <w:b/>
          <w:bCs/>
          <w:color w:val="auto"/>
          <w:sz w:val="24"/>
          <w:szCs w:val="24"/>
        </w:rPr>
        <w:t xml:space="preserve">. </w:t>
      </w:r>
      <w:r w:rsidR="008341FC" w:rsidRPr="00113B27">
        <w:rPr>
          <w:rFonts w:ascii="Garamond" w:hAnsi="Garamond"/>
          <w:b/>
          <w:bCs/>
          <w:color w:val="auto"/>
          <w:sz w:val="24"/>
          <w:szCs w:val="24"/>
        </w:rPr>
        <w:t>FAZA KVALIFIKACIJE</w:t>
      </w:r>
      <w:bookmarkEnd w:id="21"/>
      <w:bookmarkEnd w:id="22"/>
      <w:bookmarkEnd w:id="23"/>
    </w:p>
    <w:p w14:paraId="4DC6BE4A" w14:textId="77777777" w:rsidR="00522B81" w:rsidRPr="00113B27" w:rsidRDefault="00522B81" w:rsidP="00113B27">
      <w:pPr>
        <w:spacing w:line="300" w:lineRule="auto"/>
        <w:jc w:val="both"/>
        <w:rPr>
          <w:rFonts w:ascii="Garamond" w:hAnsi="Garamond"/>
          <w:sz w:val="24"/>
          <w:szCs w:val="24"/>
        </w:rPr>
      </w:pPr>
    </w:p>
    <w:p w14:paraId="4BF50068" w14:textId="3AADDAAE" w:rsidR="008341FC" w:rsidRPr="00113B27" w:rsidRDefault="008341FC" w:rsidP="00113B27">
      <w:pPr>
        <w:pStyle w:val="Naslov2"/>
        <w:spacing w:line="300" w:lineRule="auto"/>
        <w:jc w:val="both"/>
        <w:rPr>
          <w:rFonts w:ascii="Garamond" w:hAnsi="Garamond"/>
          <w:b/>
          <w:bCs/>
          <w:color w:val="auto"/>
          <w:sz w:val="24"/>
          <w:szCs w:val="24"/>
        </w:rPr>
      </w:pPr>
      <w:bookmarkStart w:id="24" w:name="_Toc82436850"/>
      <w:bookmarkStart w:id="25" w:name="_Toc125022944"/>
      <w:bookmarkStart w:id="26" w:name="_Toc187061738"/>
      <w:r w:rsidRPr="00113B27">
        <w:rPr>
          <w:rFonts w:ascii="Garamond" w:hAnsi="Garamond"/>
          <w:b/>
          <w:bCs/>
          <w:color w:val="auto"/>
          <w:sz w:val="24"/>
          <w:szCs w:val="24"/>
        </w:rPr>
        <w:t>Vzpostavitev Kataloga ponudnikov</w:t>
      </w:r>
      <w:bookmarkEnd w:id="24"/>
      <w:bookmarkEnd w:id="25"/>
      <w:bookmarkEnd w:id="26"/>
    </w:p>
    <w:p w14:paraId="111D856D"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 xml:space="preserve">Naročnik na Portalu javnih naročil objavi obvestilo o javnem naročilu, s katerim povabi gospodarske subjekte, ki so zainteresirani za dodelitev posameznih javnih naročil v okviru predmeta DNS, k oddaji prijave za sodelovanje. </w:t>
      </w:r>
    </w:p>
    <w:p w14:paraId="349472CD"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 xml:space="preserve">Rok za predložitev prijave za sodelovanje pred vzpostavitvijo Kataloga ponudnikov je označen v sistemu e-JN in na Portalu javnih naročil. Z dnem oddaje prijave v okviru informacijskega sistema e-JN postane prijava dostopna naročniku. </w:t>
      </w:r>
    </w:p>
    <w:p w14:paraId="3E04F1E6" w14:textId="092D9844"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Po pravnomočnosti sklepa/-ov, s katerim/-i naročnik odloči o dopustnosti prijave za sodelovanje, prispeli do zgoraj navedenega roka, naročnik vzpostavi Katalog ponudnikov z dostopom do sistema ločeno za vsak</w:t>
      </w:r>
      <w:r w:rsidR="00E7747E" w:rsidRPr="00113B27">
        <w:rPr>
          <w:rFonts w:ascii="Garamond" w:hAnsi="Garamond"/>
          <w:sz w:val="24"/>
          <w:szCs w:val="24"/>
        </w:rPr>
        <w:t>o kategorijo</w:t>
      </w:r>
      <w:r w:rsidRPr="00113B27">
        <w:rPr>
          <w:rFonts w:ascii="Garamond" w:hAnsi="Garamond"/>
          <w:sz w:val="24"/>
          <w:szCs w:val="24"/>
        </w:rPr>
        <w:t xml:space="preserve">. Po vzpostavitvi Kataloga ponudnikov, naročnik lahko začne izvajati fazo oddaje ponudb. Prijavitelj, ki bo uvrščen v Katalog ponudnikov bo podpisal z naročnikom krovno pogodbo. </w:t>
      </w:r>
    </w:p>
    <w:p w14:paraId="5EC0CCB6" w14:textId="3210698B" w:rsidR="008341FC" w:rsidRPr="00113B27" w:rsidRDefault="008341FC" w:rsidP="00113B27">
      <w:pPr>
        <w:pStyle w:val="Naslov2"/>
        <w:spacing w:line="300" w:lineRule="auto"/>
        <w:jc w:val="both"/>
        <w:rPr>
          <w:rFonts w:ascii="Garamond" w:hAnsi="Garamond"/>
          <w:b/>
          <w:bCs/>
          <w:color w:val="auto"/>
          <w:sz w:val="24"/>
          <w:szCs w:val="24"/>
        </w:rPr>
      </w:pPr>
      <w:bookmarkStart w:id="27" w:name="_Toc82436851"/>
      <w:bookmarkStart w:id="28" w:name="_Toc125022945"/>
      <w:bookmarkStart w:id="29" w:name="_Toc187061739"/>
      <w:r w:rsidRPr="00113B27">
        <w:rPr>
          <w:rFonts w:ascii="Garamond" w:hAnsi="Garamond"/>
          <w:b/>
          <w:bCs/>
          <w:color w:val="auto"/>
          <w:sz w:val="24"/>
          <w:szCs w:val="24"/>
        </w:rPr>
        <w:t>Prijava za sodelovanje</w:t>
      </w:r>
      <w:bookmarkEnd w:id="27"/>
      <w:bookmarkEnd w:id="28"/>
      <w:bookmarkEnd w:id="29"/>
      <w:r w:rsidRPr="00113B27">
        <w:rPr>
          <w:rFonts w:ascii="Garamond" w:hAnsi="Garamond"/>
          <w:b/>
          <w:bCs/>
          <w:color w:val="auto"/>
          <w:sz w:val="24"/>
          <w:szCs w:val="24"/>
        </w:rPr>
        <w:t xml:space="preserve"> </w:t>
      </w:r>
    </w:p>
    <w:p w14:paraId="257A38E3" w14:textId="20D2DC78"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 xml:space="preserve">Gospodarski subjekt lahko ves čas trajanja DNS, zahteva dostop do sistema s prijavo za sodelovanje. Obvezna vsebina prijave za sodelovanje je določena v tej razpisni dokumentaciji. Prijava za sodelovanje se lahko odda za vse ali za posamezne </w:t>
      </w:r>
      <w:r w:rsidR="00E7747E" w:rsidRPr="00113B27">
        <w:rPr>
          <w:rFonts w:ascii="Garamond" w:hAnsi="Garamond"/>
          <w:sz w:val="24"/>
          <w:szCs w:val="24"/>
        </w:rPr>
        <w:t>kategorije.</w:t>
      </w:r>
    </w:p>
    <w:p w14:paraId="5CE51CFA"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Gospodarski subjekt ves čas trajanja DNS s svojo prijavo za sodelovanje prosto razpolaga (umik, sprememba, ponovna zahteva za dostop do sistema), po tem ko jo naročnik vsebinsko obravnava (tj. prijavo po pregledu v sistemu (delno) zavrne ali sprejme). Če želi subjekt prijavo umakniti in/ali spremeniti, preden jo naročnik vsebinsko obravnava, lahko subjekt na naročnika v sistemu e-JN naslovi zahtevo, da slednji prijavo zavrne, s čimer kandidatu omogoči takojšnjo ponovno oddajo prijave. V tem primeru bo naročnik brez vsebinske presoje ter brez izdaje posebnega Sklepa o zavrnitvi, prijavo v sistemu e-JN zavrnil.</w:t>
      </w:r>
    </w:p>
    <w:p w14:paraId="5C958BB8"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 xml:space="preserve">Vsakršno razpolaganje s prijavo za sodelovanje učinkuje od dneva pravnomočnosti sklepa, s katerim naročnik odloči o dopustnosti prijave za sodelovanje. </w:t>
      </w:r>
    </w:p>
    <w:p w14:paraId="701DF712"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 xml:space="preserve">Gospodarski subjekt ves čas trajanja DNS jamči in prevzema odgovornost za resničnost in točnost navedb oz. informacij v prijavi za sodelovanje. V primeru spremembe posameznih informacij iz prijave za sodelovanje, mora o tem nemudoma obvestiti naročnika (npr. obstoj izključitvenih razlogov idr.). </w:t>
      </w:r>
    </w:p>
    <w:p w14:paraId="489C5697" w14:textId="5F77A1D5"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 xml:space="preserve">Prijava za sodelovanje se šteje za dopustno, kadar gospodarski subjekt izpolnjuje vse pogoje za sodelovanje, </w:t>
      </w:r>
      <w:r w:rsidR="008829F7" w:rsidRPr="00113B27">
        <w:rPr>
          <w:rFonts w:ascii="Garamond" w:hAnsi="Garamond"/>
          <w:sz w:val="24"/>
          <w:szCs w:val="24"/>
        </w:rPr>
        <w:t>p</w:t>
      </w:r>
      <w:r w:rsidRPr="00113B27">
        <w:rPr>
          <w:rFonts w:ascii="Garamond" w:hAnsi="Garamond"/>
          <w:sz w:val="24"/>
          <w:szCs w:val="24"/>
        </w:rPr>
        <w:t xml:space="preserve">rijava za sodelovanje pa je v celoti skladna z zahtevami iz dokumentacije v zvezi z oddajo javnega naročila. Gospodarski subjekt mora izpolnjevati zahteve za dopustnost prijave ves čas dostopa do sistema (uvrščenosti v Katalog ponudnikov). Naročnik preverja dopustnost na </w:t>
      </w:r>
      <w:r w:rsidRPr="00113B27">
        <w:rPr>
          <w:rFonts w:ascii="Garamond" w:hAnsi="Garamond"/>
          <w:sz w:val="24"/>
          <w:szCs w:val="24"/>
        </w:rPr>
        <w:lastRenderedPageBreak/>
        <w:t>podlagi podatkov in informacij iz prijave za sodelovanje ali dokazil, ki so kot zahtevana določena v tej razpisni dokumentaciji.</w:t>
      </w:r>
    </w:p>
    <w:p w14:paraId="30B2ABCF" w14:textId="0E1D39DB"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Kadar je predmet DNS razdeljen na</w:t>
      </w:r>
      <w:r w:rsidR="00014AC9" w:rsidRPr="00113B27">
        <w:rPr>
          <w:rFonts w:ascii="Garamond" w:hAnsi="Garamond"/>
          <w:sz w:val="24"/>
          <w:szCs w:val="24"/>
        </w:rPr>
        <w:t xml:space="preserve"> eno ali več kategorij</w:t>
      </w:r>
      <w:r w:rsidRPr="00113B27">
        <w:rPr>
          <w:rFonts w:ascii="Garamond" w:hAnsi="Garamond"/>
          <w:sz w:val="24"/>
          <w:szCs w:val="24"/>
        </w:rPr>
        <w:t>, se dopustnost prijave za sodelovanje preverja ločeno za vsak</w:t>
      </w:r>
      <w:r w:rsidR="00014AC9" w:rsidRPr="00113B27">
        <w:rPr>
          <w:rFonts w:ascii="Garamond" w:hAnsi="Garamond"/>
          <w:sz w:val="24"/>
          <w:szCs w:val="24"/>
        </w:rPr>
        <w:t>o kategorijo</w:t>
      </w:r>
      <w:r w:rsidRPr="00113B27">
        <w:rPr>
          <w:rFonts w:ascii="Garamond" w:hAnsi="Garamond"/>
          <w:sz w:val="24"/>
          <w:szCs w:val="24"/>
        </w:rPr>
        <w:t>, za katerega gospodarski subjekt odda prijavo za sodelovanje.</w:t>
      </w:r>
    </w:p>
    <w:p w14:paraId="5175EC94"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 xml:space="preserve">Pri pregledu in ocenjevanju prijav za sodelovanje se smiselno uporabljajo pravila za pregled in ocenjevanje ponudb za posamezno javno naročilo, navedena v poglavju Oddaja posameznih javnih naročil. </w:t>
      </w:r>
    </w:p>
    <w:p w14:paraId="3401D570"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 xml:space="preserve">Po izvedenem pregledu in oceni prijave za sodelovanje naročnik v zakonsko določenem roku obvesti gospodarski subjekt o dopustnosti prijave in dostopu do sistema. Pravnomočen sklep je pogoj za vključitev v Katalog ponudnikov. </w:t>
      </w:r>
    </w:p>
    <w:p w14:paraId="04632419" w14:textId="77777777" w:rsidR="00FD5BB8" w:rsidRPr="00113B27" w:rsidRDefault="00FD5BB8" w:rsidP="00113B27">
      <w:pPr>
        <w:spacing w:line="300" w:lineRule="auto"/>
        <w:jc w:val="both"/>
        <w:rPr>
          <w:rFonts w:ascii="Garamond" w:hAnsi="Garamond"/>
          <w:sz w:val="24"/>
          <w:szCs w:val="24"/>
        </w:rPr>
      </w:pPr>
    </w:p>
    <w:p w14:paraId="45660433" w14:textId="3194BC81" w:rsidR="008341FC" w:rsidRPr="00113B27" w:rsidRDefault="008341FC" w:rsidP="00113B27">
      <w:pPr>
        <w:pStyle w:val="Naslov2"/>
        <w:spacing w:line="300" w:lineRule="auto"/>
        <w:jc w:val="both"/>
        <w:rPr>
          <w:rFonts w:ascii="Garamond" w:hAnsi="Garamond"/>
          <w:b/>
          <w:bCs/>
          <w:color w:val="auto"/>
          <w:sz w:val="24"/>
          <w:szCs w:val="24"/>
        </w:rPr>
      </w:pPr>
      <w:bookmarkStart w:id="30" w:name="_Toc82436852"/>
      <w:bookmarkStart w:id="31" w:name="_Toc125022946"/>
      <w:bookmarkStart w:id="32" w:name="_Toc187061740"/>
      <w:r w:rsidRPr="00113B27">
        <w:rPr>
          <w:rFonts w:ascii="Garamond" w:hAnsi="Garamond"/>
          <w:b/>
          <w:bCs/>
          <w:color w:val="auto"/>
          <w:sz w:val="24"/>
          <w:szCs w:val="24"/>
        </w:rPr>
        <w:t>Predložitev ESPD obrazca</w:t>
      </w:r>
      <w:bookmarkEnd w:id="30"/>
      <w:bookmarkEnd w:id="31"/>
      <w:bookmarkEnd w:id="32"/>
      <w:r w:rsidRPr="00113B27">
        <w:rPr>
          <w:rFonts w:ascii="Garamond" w:hAnsi="Garamond"/>
          <w:b/>
          <w:bCs/>
          <w:color w:val="auto"/>
          <w:sz w:val="24"/>
          <w:szCs w:val="24"/>
        </w:rPr>
        <w:t xml:space="preserve"> </w:t>
      </w:r>
    </w:p>
    <w:p w14:paraId="75BC028C"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Naročnik lahko ves čas izvajanja DNS od gospodarskih subjektov, partnerjev in podizvajalcev zahteva, da predložijo posodobljen ESPD obrazec, ki vključuje posodobljeno lastno izjavo, kot predhodni dokaz, da določen gospodarski subjekt:</w:t>
      </w:r>
    </w:p>
    <w:p w14:paraId="48BAB5E3" w14:textId="77777777" w:rsidR="008341FC" w:rsidRPr="00113B27" w:rsidRDefault="008341FC" w:rsidP="00113B27">
      <w:pPr>
        <w:pStyle w:val="Odstavekseznama"/>
        <w:numPr>
          <w:ilvl w:val="0"/>
          <w:numId w:val="36"/>
        </w:numPr>
        <w:spacing w:after="240" w:line="300" w:lineRule="auto"/>
        <w:contextualSpacing w:val="0"/>
        <w:jc w:val="both"/>
        <w:rPr>
          <w:rFonts w:ascii="Garamond" w:hAnsi="Garamond"/>
          <w:sz w:val="24"/>
          <w:szCs w:val="24"/>
        </w:rPr>
      </w:pPr>
      <w:r w:rsidRPr="00113B27">
        <w:rPr>
          <w:rFonts w:ascii="Garamond" w:hAnsi="Garamond"/>
          <w:sz w:val="24"/>
          <w:szCs w:val="24"/>
        </w:rPr>
        <w:t>ni v enem od položajev iz 75. člena ZJN-3, zaradi katerega so ali bi lahko bili gospodarski subjekti izključeni iz sodelovanja v postopku javnega naročanja;</w:t>
      </w:r>
    </w:p>
    <w:p w14:paraId="3DE09736" w14:textId="77777777" w:rsidR="008341FC" w:rsidRPr="00113B27" w:rsidRDefault="008341FC" w:rsidP="00113B27">
      <w:pPr>
        <w:pStyle w:val="Odstavekseznama"/>
        <w:numPr>
          <w:ilvl w:val="0"/>
          <w:numId w:val="36"/>
        </w:numPr>
        <w:spacing w:after="240" w:line="300" w:lineRule="auto"/>
        <w:contextualSpacing w:val="0"/>
        <w:jc w:val="both"/>
        <w:rPr>
          <w:rFonts w:ascii="Garamond" w:hAnsi="Garamond"/>
          <w:sz w:val="24"/>
          <w:szCs w:val="24"/>
        </w:rPr>
      </w:pPr>
      <w:r w:rsidRPr="00113B27">
        <w:rPr>
          <w:rFonts w:ascii="Garamond" w:hAnsi="Garamond"/>
          <w:sz w:val="24"/>
          <w:szCs w:val="24"/>
        </w:rPr>
        <w:t>izpolnjuje ustrezne pogoje za sodelovanje, določene s to razpisno dokumentacijo in v skladu s 76. členom ZJN-3.</w:t>
      </w:r>
    </w:p>
    <w:p w14:paraId="6C15D2F9"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ESPD obrazec predstavlja uradno izjavo gospodarskega subjekta, da ne obstajajo razlogi za izključitev in da izpolnjuje vse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C4B8AED"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V primeru, če država, v kateri ima gospodarski subjekt svoj sedež, ne izdaja kakšnega izmed zahtevanih dokumentov, lahko gospodarski subjekt predloži overjeno lastno izjavo, s katero potrdi izpolnjevanje postavljenega pogoja ali ESPD obrazec.</w:t>
      </w:r>
    </w:p>
    <w:p w14:paraId="191D724D" w14:textId="0416D0B9" w:rsidR="008341FC" w:rsidRPr="00113B27" w:rsidRDefault="008341FC" w:rsidP="00113B27">
      <w:pPr>
        <w:pStyle w:val="Naslov2"/>
        <w:spacing w:line="300" w:lineRule="auto"/>
        <w:jc w:val="both"/>
        <w:rPr>
          <w:rFonts w:ascii="Garamond" w:hAnsi="Garamond"/>
          <w:b/>
          <w:bCs/>
          <w:color w:val="auto"/>
          <w:sz w:val="24"/>
          <w:szCs w:val="24"/>
        </w:rPr>
      </w:pPr>
      <w:bookmarkStart w:id="33" w:name="_Toc82436853"/>
      <w:bookmarkStart w:id="34" w:name="_Toc125022947"/>
      <w:bookmarkStart w:id="35" w:name="_Toc187061741"/>
      <w:r w:rsidRPr="00113B27">
        <w:rPr>
          <w:rFonts w:ascii="Garamond" w:hAnsi="Garamond"/>
          <w:b/>
          <w:bCs/>
          <w:color w:val="auto"/>
          <w:sz w:val="24"/>
          <w:szCs w:val="24"/>
        </w:rPr>
        <w:t>Izključitve iz Kataloga ponudnikov</w:t>
      </w:r>
      <w:bookmarkEnd w:id="33"/>
      <w:bookmarkEnd w:id="34"/>
      <w:bookmarkEnd w:id="35"/>
    </w:p>
    <w:p w14:paraId="19B6C366" w14:textId="77777777" w:rsidR="008341FC" w:rsidRPr="00113B27" w:rsidRDefault="008341FC" w:rsidP="00113B27">
      <w:pPr>
        <w:spacing w:line="300" w:lineRule="auto"/>
        <w:jc w:val="both"/>
        <w:rPr>
          <w:rFonts w:ascii="Garamond" w:hAnsi="Garamond"/>
          <w:sz w:val="24"/>
          <w:szCs w:val="24"/>
        </w:rPr>
      </w:pPr>
      <w:r w:rsidRPr="00113B27">
        <w:rPr>
          <w:rFonts w:ascii="Garamond" w:hAnsi="Garamond"/>
          <w:sz w:val="24"/>
          <w:szCs w:val="24"/>
        </w:rPr>
        <w:t xml:space="preserve">Naročnik lahko, neodvisno od izvajanja faze oddaje ponudbe ali v okviru izvajanja te, na lastno pobudo kadarkoli v obdobju veljavnosti DNS od gospodarskega subjekta z dostopom do sistema (iz Kataloga ponudnikov)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tudi: »dokazila«). </w:t>
      </w:r>
    </w:p>
    <w:p w14:paraId="42EAA4C2" w14:textId="48400785" w:rsidR="0095013A" w:rsidRPr="00113B27" w:rsidRDefault="008341FC" w:rsidP="00113B27">
      <w:pPr>
        <w:spacing w:line="300" w:lineRule="auto"/>
        <w:jc w:val="both"/>
        <w:rPr>
          <w:rFonts w:ascii="Garamond" w:hAnsi="Garamond"/>
          <w:sz w:val="24"/>
          <w:szCs w:val="24"/>
        </w:rPr>
      </w:pPr>
      <w:r w:rsidRPr="00113B27">
        <w:rPr>
          <w:rFonts w:ascii="Garamond" w:hAnsi="Garamond"/>
          <w:sz w:val="24"/>
          <w:szCs w:val="24"/>
        </w:rPr>
        <w:lastRenderedPageBreak/>
        <w:t>V primeru, da pri tem ugotovi, da gospodarski subjekt ne izpolnjuje več zahtev določenih v nadaljevanju, mu zavrne oz. izloči dostop do Kataloga ponudnikov</w:t>
      </w:r>
      <w:r w:rsidR="0095013A" w:rsidRPr="00113B27">
        <w:rPr>
          <w:rFonts w:ascii="Garamond" w:hAnsi="Garamond"/>
          <w:sz w:val="24"/>
          <w:szCs w:val="24"/>
        </w:rPr>
        <w:t>, če je izvajalec izvršil hujšo kršitev pogodbe o izvedbi posameznega naročila (našteto primeroma, a ne izključno: unovčenje finančnega zavarovanja, bistvena zamuda rokov pri izvajanju obveznosti, obračun pogodbene kazni zaradi kršitve pogodbe, odstop od pogodbe zaradi neizpolnitve in druge bistvene kršitve pogodbe se lahko podrobneje opredeli v vzorcu pogodbe za izvedbo posameznega naročila. V takšnem primeru lahko naročnik izvajalca s sklepom izključi iz Kataloga ponudnikov trajno, ali za obdobje, ki ni krajše od 1 leta.</w:t>
      </w:r>
      <w:r w:rsidR="00F04EBA" w:rsidRPr="00113B27">
        <w:rPr>
          <w:rFonts w:ascii="Garamond" w:hAnsi="Garamond"/>
          <w:sz w:val="24"/>
          <w:szCs w:val="24"/>
        </w:rPr>
        <w:t xml:space="preserve"> Enako velja v </w:t>
      </w:r>
      <w:r w:rsidR="0095013A" w:rsidRPr="00113B27">
        <w:rPr>
          <w:rFonts w:ascii="Garamond" w:hAnsi="Garamond"/>
          <w:sz w:val="24"/>
          <w:szCs w:val="24"/>
        </w:rPr>
        <w:t xml:space="preserve"> primeru, da izvajalec ni obvestil o spremembi podatkov, na podlagi katerih mu je bil omogočen dostop do sistema ali da mu je bil dostop do sistema omogočen na podlagi zavajajočih ali lažnih podatkov. V takšnem primeru lahko naročnik izvajalca s sklepom izključi iz Kataloga ponudnikov trajno, ali za obdobje, ki ni krajše od 1 leta.</w:t>
      </w:r>
    </w:p>
    <w:p w14:paraId="1372E837" w14:textId="3FB2F8E7" w:rsidR="008341FC" w:rsidRPr="00113B27" w:rsidRDefault="0095013A" w:rsidP="00113B27">
      <w:pPr>
        <w:spacing w:line="300" w:lineRule="auto"/>
        <w:jc w:val="both"/>
        <w:rPr>
          <w:rFonts w:ascii="Garamond" w:hAnsi="Garamond"/>
          <w:sz w:val="24"/>
          <w:szCs w:val="24"/>
        </w:rPr>
      </w:pPr>
      <w:r w:rsidRPr="00113B27">
        <w:rPr>
          <w:rFonts w:ascii="Garamond" w:hAnsi="Garamond"/>
          <w:sz w:val="24"/>
          <w:szCs w:val="24"/>
        </w:rPr>
        <w:t>Sklep o izključitvi se objavi na Portalu javnih naročil in se z dnem objave izvajalec izključi</w:t>
      </w:r>
      <w:r w:rsidR="00F04EBA" w:rsidRPr="00113B27">
        <w:rPr>
          <w:rFonts w:ascii="Garamond" w:hAnsi="Garamond"/>
          <w:sz w:val="24"/>
          <w:szCs w:val="24"/>
        </w:rPr>
        <w:t>.</w:t>
      </w:r>
    </w:p>
    <w:p w14:paraId="3AFD7C1A" w14:textId="3C9EEF09" w:rsidR="008B1800" w:rsidRPr="00113B27" w:rsidRDefault="008B1800" w:rsidP="00113B27">
      <w:pPr>
        <w:pStyle w:val="Naslov2"/>
        <w:spacing w:line="300" w:lineRule="auto"/>
        <w:jc w:val="both"/>
        <w:rPr>
          <w:rFonts w:ascii="Garamond" w:hAnsi="Garamond"/>
          <w:b/>
          <w:bCs/>
          <w:color w:val="auto"/>
          <w:sz w:val="24"/>
          <w:szCs w:val="24"/>
        </w:rPr>
      </w:pPr>
      <w:bookmarkStart w:id="36" w:name="_Toc187061742"/>
      <w:r w:rsidRPr="00113B27">
        <w:rPr>
          <w:rFonts w:ascii="Garamond" w:hAnsi="Garamond"/>
          <w:b/>
          <w:bCs/>
          <w:color w:val="auto"/>
          <w:sz w:val="24"/>
          <w:szCs w:val="24"/>
        </w:rPr>
        <w:t>Pravno varstvo v fazi oblikovanja Kataloga ponudnikov</w:t>
      </w:r>
      <w:bookmarkEnd w:id="36"/>
    </w:p>
    <w:p w14:paraId="298EC524" w14:textId="77777777" w:rsidR="008B1800" w:rsidRPr="00113B27" w:rsidRDefault="008B1800" w:rsidP="00113B27">
      <w:pPr>
        <w:spacing w:line="300" w:lineRule="auto"/>
        <w:jc w:val="both"/>
        <w:rPr>
          <w:rFonts w:ascii="Garamond" w:hAnsi="Garamond"/>
          <w:sz w:val="24"/>
          <w:szCs w:val="24"/>
        </w:rPr>
      </w:pPr>
      <w:bookmarkStart w:id="37" w:name="_Hlk125525267"/>
      <w:r w:rsidRPr="00113B27">
        <w:rPr>
          <w:rFonts w:ascii="Garamond" w:hAnsi="Garamond"/>
          <w:sz w:val="24"/>
          <w:szCs w:val="24"/>
        </w:rPr>
        <w:t>Zahtevek za revizijo, ki se nanaša na vsebino objave in/ali razpisno dokumentacijo v prvi fazi DNS, se lahko vloži najkasneje v 10 delovnih dneh od dneva objave obvestila o javnem naročilu oz. dostopnosti dokumentacije v zvezi z oddajo javnega naročila. Zahtevka za revizijo po tem roku ni mogoče vložiti.</w:t>
      </w:r>
    </w:p>
    <w:p w14:paraId="652DCBCB" w14:textId="77777777" w:rsidR="008B1800" w:rsidRPr="00113B27" w:rsidRDefault="008B1800" w:rsidP="00113B27">
      <w:pPr>
        <w:spacing w:line="300" w:lineRule="auto"/>
        <w:jc w:val="both"/>
        <w:rPr>
          <w:rFonts w:ascii="Garamond" w:hAnsi="Garamond"/>
          <w:sz w:val="24"/>
          <w:szCs w:val="24"/>
        </w:rPr>
      </w:pPr>
      <w:r w:rsidRPr="00113B27">
        <w:rPr>
          <w:rFonts w:ascii="Garamond" w:hAnsi="Garamond"/>
          <w:sz w:val="24"/>
          <w:szCs w:val="24"/>
        </w:rPr>
        <w:t>Zahtevek za revizijo, ki se nanaša na vsebino objave in/ali razpisno dokumentacijo v prvi fazi DNS, se vroči neposredno prek portala eRevizija. Informacija, da je bil vložen zahtevek za revizijo, se nemudoma prek portala eRevizija samodejno objavi v dosjeju javnega naročila na Portalu javnih naročil.</w:t>
      </w:r>
    </w:p>
    <w:p w14:paraId="28F02328" w14:textId="77777777" w:rsidR="008B1800" w:rsidRPr="00113B27" w:rsidRDefault="008B1800" w:rsidP="00113B27">
      <w:pPr>
        <w:spacing w:line="300" w:lineRule="auto"/>
        <w:jc w:val="both"/>
        <w:rPr>
          <w:rFonts w:ascii="Garamond" w:hAnsi="Garamond"/>
          <w:sz w:val="24"/>
          <w:szCs w:val="24"/>
        </w:rPr>
      </w:pPr>
      <w:r w:rsidRPr="00113B27">
        <w:rPr>
          <w:rFonts w:ascii="Garamond" w:hAnsi="Garamond"/>
          <w:sz w:val="24"/>
          <w:szCs w:val="24"/>
        </w:rPr>
        <w:t>Vlagatelj mora zahtevku za revizijo priložiti oz. navesti:</w:t>
      </w:r>
    </w:p>
    <w:p w14:paraId="1F818B67" w14:textId="77777777" w:rsidR="008B1800" w:rsidRPr="00113B27" w:rsidRDefault="008B1800" w:rsidP="00113B27">
      <w:pPr>
        <w:pStyle w:val="Odstavekseznama"/>
        <w:numPr>
          <w:ilvl w:val="0"/>
          <w:numId w:val="36"/>
        </w:numPr>
        <w:spacing w:after="120" w:line="300" w:lineRule="auto"/>
        <w:ind w:left="714" w:hanging="357"/>
        <w:contextualSpacing w:val="0"/>
        <w:jc w:val="both"/>
        <w:rPr>
          <w:rFonts w:ascii="Garamond" w:hAnsi="Garamond"/>
          <w:sz w:val="24"/>
          <w:szCs w:val="24"/>
        </w:rPr>
      </w:pPr>
      <w:r w:rsidRPr="00113B27">
        <w:rPr>
          <w:rFonts w:ascii="Garamond" w:hAnsi="Garamond"/>
          <w:sz w:val="24"/>
          <w:szCs w:val="24"/>
        </w:rPr>
        <w:t>ime in naslov vlagatelja zahtevka (v nadaljnjem besedilu: vlagatelj) ter kontaktno osebo,</w:t>
      </w:r>
    </w:p>
    <w:p w14:paraId="47CDA80A" w14:textId="77777777" w:rsidR="008B1800" w:rsidRPr="00113B27" w:rsidRDefault="008B1800" w:rsidP="00113B27">
      <w:pPr>
        <w:pStyle w:val="Odstavekseznama"/>
        <w:numPr>
          <w:ilvl w:val="0"/>
          <w:numId w:val="36"/>
        </w:numPr>
        <w:spacing w:after="120" w:line="300" w:lineRule="auto"/>
        <w:ind w:left="714" w:hanging="357"/>
        <w:contextualSpacing w:val="0"/>
        <w:jc w:val="both"/>
        <w:rPr>
          <w:rFonts w:ascii="Garamond" w:hAnsi="Garamond"/>
          <w:sz w:val="24"/>
          <w:szCs w:val="24"/>
        </w:rPr>
      </w:pPr>
      <w:r w:rsidRPr="00113B27">
        <w:rPr>
          <w:rFonts w:ascii="Garamond" w:hAnsi="Garamond"/>
          <w:sz w:val="24"/>
          <w:szCs w:val="24"/>
        </w:rPr>
        <w:t>ime naročnika,</w:t>
      </w:r>
    </w:p>
    <w:p w14:paraId="37B45542" w14:textId="77777777" w:rsidR="008B1800" w:rsidRPr="00113B27" w:rsidRDefault="008B1800" w:rsidP="00113B27">
      <w:pPr>
        <w:pStyle w:val="Odstavekseznama"/>
        <w:numPr>
          <w:ilvl w:val="0"/>
          <w:numId w:val="36"/>
        </w:numPr>
        <w:spacing w:after="120" w:line="300" w:lineRule="auto"/>
        <w:ind w:left="714" w:hanging="357"/>
        <w:contextualSpacing w:val="0"/>
        <w:jc w:val="both"/>
        <w:rPr>
          <w:rFonts w:ascii="Garamond" w:hAnsi="Garamond"/>
          <w:sz w:val="24"/>
          <w:szCs w:val="24"/>
        </w:rPr>
      </w:pPr>
      <w:r w:rsidRPr="00113B27">
        <w:rPr>
          <w:rFonts w:ascii="Garamond" w:hAnsi="Garamond"/>
          <w:sz w:val="24"/>
          <w:szCs w:val="24"/>
        </w:rPr>
        <w:t>oznako javnega naročila,</w:t>
      </w:r>
    </w:p>
    <w:p w14:paraId="1C37A5B6" w14:textId="77777777" w:rsidR="008B1800" w:rsidRPr="00113B27" w:rsidRDefault="008B1800" w:rsidP="00113B27">
      <w:pPr>
        <w:pStyle w:val="Odstavekseznama"/>
        <w:numPr>
          <w:ilvl w:val="0"/>
          <w:numId w:val="36"/>
        </w:numPr>
        <w:spacing w:after="120" w:line="300" w:lineRule="auto"/>
        <w:ind w:left="714" w:hanging="357"/>
        <w:contextualSpacing w:val="0"/>
        <w:jc w:val="both"/>
        <w:rPr>
          <w:rFonts w:ascii="Garamond" w:hAnsi="Garamond"/>
          <w:sz w:val="24"/>
          <w:szCs w:val="24"/>
        </w:rPr>
      </w:pPr>
      <w:r w:rsidRPr="00113B27">
        <w:rPr>
          <w:rFonts w:ascii="Garamond" w:hAnsi="Garamond"/>
          <w:sz w:val="24"/>
          <w:szCs w:val="24"/>
        </w:rPr>
        <w:t>predmet javnega naročila,</w:t>
      </w:r>
    </w:p>
    <w:p w14:paraId="1DDCFDB4" w14:textId="77777777" w:rsidR="008B1800" w:rsidRPr="00113B27" w:rsidRDefault="008B1800" w:rsidP="00113B27">
      <w:pPr>
        <w:pStyle w:val="Odstavekseznama"/>
        <w:numPr>
          <w:ilvl w:val="0"/>
          <w:numId w:val="36"/>
        </w:numPr>
        <w:spacing w:after="120" w:line="300" w:lineRule="auto"/>
        <w:ind w:left="714" w:hanging="357"/>
        <w:contextualSpacing w:val="0"/>
        <w:jc w:val="both"/>
        <w:rPr>
          <w:rFonts w:ascii="Garamond" w:hAnsi="Garamond"/>
          <w:sz w:val="24"/>
          <w:szCs w:val="24"/>
        </w:rPr>
      </w:pPr>
      <w:r w:rsidRPr="00113B27">
        <w:rPr>
          <w:rFonts w:ascii="Garamond" w:hAnsi="Garamond"/>
          <w:sz w:val="24"/>
          <w:szCs w:val="24"/>
        </w:rPr>
        <w:t xml:space="preserve">pooblastilo za zastopanje v </w:t>
      </w:r>
      <w:proofErr w:type="spellStart"/>
      <w:r w:rsidRPr="00113B27">
        <w:rPr>
          <w:rFonts w:ascii="Garamond" w:hAnsi="Garamond"/>
          <w:sz w:val="24"/>
          <w:szCs w:val="24"/>
        </w:rPr>
        <w:t>predrevizijskem</w:t>
      </w:r>
      <w:proofErr w:type="spellEnd"/>
      <w:r w:rsidRPr="00113B27">
        <w:rPr>
          <w:rFonts w:ascii="Garamond" w:hAnsi="Garamond"/>
          <w:sz w:val="24"/>
          <w:szCs w:val="24"/>
        </w:rPr>
        <w:t xml:space="preserve"> in revizijskem postopku, če vlagatelj nastopa s pooblaščencem,</w:t>
      </w:r>
    </w:p>
    <w:p w14:paraId="41FD99EA" w14:textId="77777777" w:rsidR="008B1800" w:rsidRPr="00113B27" w:rsidRDefault="008B1800" w:rsidP="00113B27">
      <w:pPr>
        <w:pStyle w:val="Odstavekseznama"/>
        <w:numPr>
          <w:ilvl w:val="0"/>
          <w:numId w:val="36"/>
        </w:numPr>
        <w:spacing w:after="120" w:line="300" w:lineRule="auto"/>
        <w:ind w:left="714" w:hanging="357"/>
        <w:contextualSpacing w:val="0"/>
        <w:jc w:val="both"/>
        <w:rPr>
          <w:rFonts w:ascii="Garamond" w:hAnsi="Garamond"/>
          <w:sz w:val="24"/>
          <w:szCs w:val="24"/>
        </w:rPr>
      </w:pPr>
      <w:r w:rsidRPr="00113B27">
        <w:rPr>
          <w:rFonts w:ascii="Garamond" w:hAnsi="Garamond"/>
          <w:sz w:val="24"/>
          <w:szCs w:val="24"/>
        </w:rPr>
        <w:t>potrdilo o vplačilu takse v višini 4.000 EUR na račun SI56 0110 0100 0358 802 (sklic 16110-7111290-0XXXXXXX, pri čemer je XXXX številka obvestila o naročilu iz Portala javnih naročil, ki je podana v obliki JN0XXXXX/20XX-B01).</w:t>
      </w:r>
    </w:p>
    <w:p w14:paraId="39067056" w14:textId="77777777" w:rsidR="008B1800" w:rsidRPr="00113B27" w:rsidRDefault="008B1800" w:rsidP="00113B27">
      <w:pPr>
        <w:spacing w:line="300" w:lineRule="auto"/>
        <w:jc w:val="both"/>
        <w:rPr>
          <w:rFonts w:ascii="Garamond" w:hAnsi="Garamond"/>
          <w:sz w:val="24"/>
          <w:szCs w:val="24"/>
        </w:rPr>
      </w:pPr>
      <w:r w:rsidRPr="00113B27">
        <w:rPr>
          <w:rFonts w:ascii="Garamond" w:hAnsi="Garamond"/>
          <w:sz w:val="24"/>
          <w:szCs w:val="24"/>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47107446" w14:textId="77777777" w:rsidR="008B1800" w:rsidRPr="00113B27" w:rsidRDefault="008B1800" w:rsidP="00113B27">
      <w:pPr>
        <w:spacing w:line="300" w:lineRule="auto"/>
        <w:jc w:val="both"/>
        <w:rPr>
          <w:rFonts w:ascii="Garamond" w:hAnsi="Garamond"/>
          <w:sz w:val="24"/>
          <w:szCs w:val="24"/>
        </w:rPr>
      </w:pPr>
      <w:r w:rsidRPr="00113B27">
        <w:rPr>
          <w:rFonts w:ascii="Garamond" w:hAnsi="Garamond"/>
          <w:sz w:val="24"/>
          <w:szCs w:val="24"/>
        </w:rPr>
        <w:lastRenderedPageBreak/>
        <w:t>Zahteva za pravno varstvo, ki se nanaša na vsebino objave ali dokumentacijo v zvezi z oddajo javnega naročila, ni dopustna, če bi lahko vlagatelj ali drug morebitni kandidat preko sistema e-JN ali Portala javnih naročil naročnika opozoril na očitano kršitev, pa te možnosti ni uporabil. Šteje se, da bi vlagatelj ali drug morebitni kandidat preko sistema e-JN ali Portala javnih naročil lahko opozoril na očitano kršitev, če je bilo v postopku javnega naročanja v sistemu e-JN ali na Portalu javnih naročil objavljeno obvestilo o naročilu, na podlagi katerega kandidati oddajo prijavo.</w:t>
      </w:r>
    </w:p>
    <w:p w14:paraId="5955F66E" w14:textId="77777777" w:rsidR="00C325C8" w:rsidRPr="00113B27" w:rsidRDefault="00C325C8" w:rsidP="00113B27">
      <w:pPr>
        <w:spacing w:line="300" w:lineRule="auto"/>
        <w:jc w:val="both"/>
        <w:rPr>
          <w:rFonts w:ascii="Garamond" w:hAnsi="Garamond"/>
          <w:sz w:val="24"/>
          <w:szCs w:val="24"/>
        </w:rPr>
      </w:pPr>
    </w:p>
    <w:p w14:paraId="5D4983E2" w14:textId="67546BDC" w:rsidR="008B1800" w:rsidRPr="00113B27" w:rsidRDefault="008B1800" w:rsidP="00113B27">
      <w:pPr>
        <w:pStyle w:val="Naslov2"/>
        <w:spacing w:line="300" w:lineRule="auto"/>
        <w:jc w:val="both"/>
        <w:rPr>
          <w:rFonts w:ascii="Garamond" w:hAnsi="Garamond"/>
          <w:b/>
          <w:bCs/>
          <w:color w:val="auto"/>
          <w:sz w:val="24"/>
          <w:szCs w:val="24"/>
        </w:rPr>
      </w:pPr>
      <w:bookmarkStart w:id="38" w:name="_Toc82436855"/>
      <w:bookmarkStart w:id="39" w:name="_Toc125022949"/>
      <w:bookmarkStart w:id="40" w:name="_Toc187061743"/>
      <w:bookmarkEnd w:id="37"/>
      <w:r w:rsidRPr="00113B27">
        <w:rPr>
          <w:rFonts w:ascii="Garamond" w:hAnsi="Garamond"/>
          <w:b/>
          <w:bCs/>
          <w:color w:val="auto"/>
          <w:sz w:val="24"/>
          <w:szCs w:val="24"/>
        </w:rPr>
        <w:t>1.11. FAZA ODDAJE posameznih javnih naročil</w:t>
      </w:r>
      <w:bookmarkEnd w:id="38"/>
      <w:bookmarkEnd w:id="39"/>
      <w:bookmarkEnd w:id="40"/>
    </w:p>
    <w:p w14:paraId="5AC1B7C9" w14:textId="77777777" w:rsidR="00522B81" w:rsidRPr="00113B27" w:rsidRDefault="00522B81" w:rsidP="00113B27">
      <w:pPr>
        <w:pStyle w:val="Naslov2"/>
        <w:spacing w:line="300" w:lineRule="auto"/>
        <w:jc w:val="both"/>
        <w:rPr>
          <w:rFonts w:ascii="Garamond" w:hAnsi="Garamond"/>
          <w:b/>
          <w:bCs/>
          <w:color w:val="auto"/>
          <w:sz w:val="24"/>
          <w:szCs w:val="24"/>
        </w:rPr>
      </w:pPr>
      <w:bookmarkStart w:id="41" w:name="_Toc82436856"/>
      <w:bookmarkStart w:id="42" w:name="_Toc125022950"/>
    </w:p>
    <w:p w14:paraId="685568DD" w14:textId="0F48D3C6" w:rsidR="008B1800" w:rsidRPr="00113B27" w:rsidRDefault="008B1800" w:rsidP="00113B27">
      <w:pPr>
        <w:pStyle w:val="Naslov2"/>
        <w:spacing w:line="300" w:lineRule="auto"/>
        <w:jc w:val="both"/>
        <w:rPr>
          <w:rFonts w:ascii="Garamond" w:hAnsi="Garamond"/>
          <w:b/>
          <w:bCs/>
          <w:color w:val="auto"/>
          <w:sz w:val="24"/>
          <w:szCs w:val="24"/>
        </w:rPr>
      </w:pPr>
      <w:bookmarkStart w:id="43" w:name="_Toc187061744"/>
      <w:r w:rsidRPr="00113B27">
        <w:rPr>
          <w:rFonts w:ascii="Garamond" w:hAnsi="Garamond"/>
          <w:b/>
          <w:bCs/>
          <w:color w:val="auto"/>
          <w:sz w:val="24"/>
          <w:szCs w:val="24"/>
        </w:rPr>
        <w:t>Povabilo k oddaji ponudbe za posamezno javno naročilo</w:t>
      </w:r>
      <w:bookmarkEnd w:id="41"/>
      <w:bookmarkEnd w:id="42"/>
      <w:bookmarkEnd w:id="43"/>
    </w:p>
    <w:p w14:paraId="4705861F" w14:textId="77777777" w:rsidR="0058306A" w:rsidRPr="00113B27" w:rsidRDefault="008B1800" w:rsidP="00113B27">
      <w:pPr>
        <w:spacing w:line="300" w:lineRule="auto"/>
        <w:jc w:val="both"/>
        <w:rPr>
          <w:rFonts w:ascii="Garamond" w:hAnsi="Garamond"/>
          <w:sz w:val="24"/>
          <w:szCs w:val="24"/>
        </w:rPr>
      </w:pPr>
      <w:r w:rsidRPr="00113B27">
        <w:rPr>
          <w:rFonts w:ascii="Garamond" w:hAnsi="Garamond"/>
          <w:sz w:val="24"/>
          <w:szCs w:val="24"/>
        </w:rPr>
        <w:t xml:space="preserve">Naročnik k oddaji ponudbe za posamezno javno naročilo povabi vse gospodarske subjekte z dostopom do sistema (tj. ponudnikov uvrščenih v Katalog ponudnikov) za </w:t>
      </w:r>
      <w:r w:rsidR="005D4DAB" w:rsidRPr="00113B27">
        <w:rPr>
          <w:rFonts w:ascii="Garamond" w:hAnsi="Garamond"/>
          <w:sz w:val="24"/>
          <w:szCs w:val="24"/>
        </w:rPr>
        <w:t>kategorijo</w:t>
      </w:r>
      <w:r w:rsidRPr="00113B27">
        <w:rPr>
          <w:rFonts w:ascii="Garamond" w:hAnsi="Garamond"/>
          <w:sz w:val="24"/>
          <w:szCs w:val="24"/>
        </w:rPr>
        <w:t>, v katerega spada predmet naročila.</w:t>
      </w:r>
      <w:r w:rsidR="002173DB" w:rsidRPr="00113B27">
        <w:rPr>
          <w:rFonts w:ascii="Garamond" w:hAnsi="Garamond"/>
          <w:sz w:val="24"/>
          <w:szCs w:val="24"/>
        </w:rPr>
        <w:t xml:space="preserve"> </w:t>
      </w:r>
    </w:p>
    <w:p w14:paraId="2FA4D87A" w14:textId="1EB38A1C" w:rsidR="008B1800" w:rsidRPr="00113B27" w:rsidRDefault="002173DB" w:rsidP="00113B27">
      <w:pPr>
        <w:spacing w:line="300" w:lineRule="auto"/>
        <w:jc w:val="both"/>
        <w:rPr>
          <w:rFonts w:ascii="Garamond" w:hAnsi="Garamond"/>
          <w:sz w:val="24"/>
          <w:szCs w:val="24"/>
        </w:rPr>
      </w:pPr>
      <w:r w:rsidRPr="00113B27">
        <w:rPr>
          <w:rFonts w:ascii="Garamond" w:hAnsi="Garamond"/>
          <w:sz w:val="24"/>
          <w:szCs w:val="24"/>
        </w:rPr>
        <w:t>Naročnik bo</w:t>
      </w:r>
      <w:r w:rsidR="0058306A" w:rsidRPr="00113B27">
        <w:rPr>
          <w:rFonts w:ascii="Garamond" w:hAnsi="Garamond"/>
          <w:sz w:val="24"/>
          <w:szCs w:val="24"/>
        </w:rPr>
        <w:t xml:space="preserve"> v povabilu na posamično naročilo </w:t>
      </w:r>
      <w:r w:rsidRPr="00113B27">
        <w:rPr>
          <w:rFonts w:ascii="Garamond" w:hAnsi="Garamond"/>
          <w:sz w:val="24"/>
          <w:szCs w:val="24"/>
        </w:rPr>
        <w:t>določil</w:t>
      </w:r>
      <w:r w:rsidR="0058306A" w:rsidRPr="00113B27">
        <w:rPr>
          <w:rFonts w:ascii="Garamond" w:hAnsi="Garamond"/>
          <w:sz w:val="24"/>
          <w:szCs w:val="24"/>
        </w:rPr>
        <w:t xml:space="preserve"> nabor artiklov, </w:t>
      </w:r>
      <w:r w:rsidRPr="00113B27">
        <w:rPr>
          <w:rFonts w:ascii="Garamond" w:hAnsi="Garamond"/>
          <w:sz w:val="24"/>
          <w:szCs w:val="24"/>
        </w:rPr>
        <w:t xml:space="preserve">ocenjeno količino, </w:t>
      </w:r>
      <w:r w:rsidR="0058306A" w:rsidRPr="00113B27">
        <w:rPr>
          <w:rFonts w:ascii="Garamond" w:hAnsi="Garamond"/>
          <w:sz w:val="24"/>
          <w:szCs w:val="24"/>
        </w:rPr>
        <w:t>dobavne</w:t>
      </w:r>
      <w:r w:rsidRPr="00113B27">
        <w:rPr>
          <w:rFonts w:ascii="Garamond" w:hAnsi="Garamond"/>
          <w:sz w:val="24"/>
          <w:szCs w:val="24"/>
        </w:rPr>
        <w:t xml:space="preserve"> roke, </w:t>
      </w:r>
      <w:r w:rsidR="001D3DBB" w:rsidRPr="00113B27">
        <w:rPr>
          <w:rFonts w:ascii="Garamond" w:hAnsi="Garamond"/>
          <w:sz w:val="24"/>
          <w:szCs w:val="24"/>
        </w:rPr>
        <w:t xml:space="preserve">garancijsko obdobje, </w:t>
      </w:r>
      <w:r w:rsidR="00522531" w:rsidRPr="00113B27">
        <w:rPr>
          <w:rFonts w:ascii="Garamond" w:hAnsi="Garamond"/>
          <w:sz w:val="24"/>
          <w:szCs w:val="24"/>
        </w:rPr>
        <w:t>vrsto</w:t>
      </w:r>
      <w:r w:rsidR="00890C1A" w:rsidRPr="00113B27">
        <w:rPr>
          <w:rFonts w:ascii="Garamond" w:hAnsi="Garamond"/>
          <w:sz w:val="24"/>
          <w:szCs w:val="24"/>
        </w:rPr>
        <w:t xml:space="preserve"> in višino </w:t>
      </w:r>
      <w:r w:rsidR="00522531" w:rsidRPr="00113B27">
        <w:rPr>
          <w:rFonts w:ascii="Garamond" w:hAnsi="Garamond"/>
          <w:sz w:val="24"/>
          <w:szCs w:val="24"/>
        </w:rPr>
        <w:t>finančnega zavarovanja za dobro izvedbo pogodbenih obveznosti</w:t>
      </w:r>
      <w:r w:rsidR="00E7747E" w:rsidRPr="00113B27">
        <w:rPr>
          <w:rFonts w:ascii="Garamond" w:hAnsi="Garamond"/>
          <w:sz w:val="24"/>
          <w:szCs w:val="24"/>
        </w:rPr>
        <w:t xml:space="preserve"> (bodisi </w:t>
      </w:r>
      <w:proofErr w:type="spellStart"/>
      <w:r w:rsidR="00E7747E" w:rsidRPr="00113B27">
        <w:rPr>
          <w:rFonts w:ascii="Garamond" w:hAnsi="Garamond"/>
          <w:sz w:val="24"/>
          <w:szCs w:val="24"/>
        </w:rPr>
        <w:t>izvršnica</w:t>
      </w:r>
      <w:proofErr w:type="spellEnd"/>
      <w:r w:rsidR="00E7747E" w:rsidRPr="00113B27">
        <w:rPr>
          <w:rFonts w:ascii="Garamond" w:hAnsi="Garamond"/>
          <w:sz w:val="24"/>
          <w:szCs w:val="24"/>
        </w:rPr>
        <w:t xml:space="preserve">, menica, </w:t>
      </w:r>
      <w:r w:rsidR="00890C1A" w:rsidRPr="00113B27">
        <w:rPr>
          <w:rFonts w:ascii="Garamond" w:hAnsi="Garamond"/>
          <w:sz w:val="24"/>
          <w:szCs w:val="24"/>
        </w:rPr>
        <w:t xml:space="preserve">bančna garancija) ter rok za predložitev zavarovanja, </w:t>
      </w:r>
      <w:r w:rsidR="00522531" w:rsidRPr="00113B27">
        <w:rPr>
          <w:rFonts w:ascii="Garamond" w:hAnsi="Garamond"/>
          <w:sz w:val="24"/>
          <w:szCs w:val="24"/>
        </w:rPr>
        <w:t>zahteve glede fiksnosti cen</w:t>
      </w:r>
      <w:r w:rsidR="000C3A55" w:rsidRPr="00113B27">
        <w:rPr>
          <w:rFonts w:ascii="Garamond" w:hAnsi="Garamond"/>
          <w:sz w:val="24"/>
          <w:szCs w:val="24"/>
        </w:rPr>
        <w:t xml:space="preserve">, dokumentacijo (CE oznake, izjave o skladnosti, navodila za uporabo itd.) </w:t>
      </w:r>
      <w:r w:rsidR="00522531" w:rsidRPr="00113B27">
        <w:rPr>
          <w:rFonts w:ascii="Garamond" w:hAnsi="Garamond"/>
          <w:sz w:val="24"/>
          <w:szCs w:val="24"/>
        </w:rPr>
        <w:t xml:space="preserve"> ter ostale zahteve, ki bodo za posamično javno naročilo relevantne. </w:t>
      </w:r>
    </w:p>
    <w:p w14:paraId="62119344" w14:textId="77777777" w:rsidR="008B1800" w:rsidRPr="00113B27" w:rsidRDefault="008B1800" w:rsidP="00113B27">
      <w:pPr>
        <w:spacing w:line="300" w:lineRule="auto"/>
        <w:jc w:val="both"/>
        <w:rPr>
          <w:rFonts w:ascii="Garamond" w:hAnsi="Garamond"/>
          <w:sz w:val="24"/>
          <w:szCs w:val="24"/>
        </w:rPr>
      </w:pPr>
      <w:r w:rsidRPr="00113B27">
        <w:rPr>
          <w:rFonts w:ascii="Garamond" w:hAnsi="Garamond"/>
          <w:sz w:val="24"/>
          <w:szCs w:val="24"/>
        </w:rPr>
        <w:t xml:space="preserve">Povabilo k oddaji posameznega javnega naročila se posreduje preko informacijskega sistema e-JN na spletnem naslovu </w:t>
      </w:r>
      <w:hyperlink r:id="rId9" w:history="1">
        <w:r w:rsidRPr="00113B27">
          <w:rPr>
            <w:rStyle w:val="Hiperpovezava"/>
            <w:rFonts w:ascii="Garamond" w:hAnsi="Garamond"/>
            <w:color w:val="auto"/>
            <w:sz w:val="24"/>
            <w:szCs w:val="24"/>
          </w:rPr>
          <w:t>https://ejn.gov.si/</w:t>
        </w:r>
      </w:hyperlink>
      <w:r w:rsidRPr="00113B27">
        <w:rPr>
          <w:rFonts w:ascii="Garamond" w:hAnsi="Garamond"/>
          <w:sz w:val="24"/>
          <w:szCs w:val="24"/>
        </w:rPr>
        <w:t xml:space="preserve">. </w:t>
      </w:r>
    </w:p>
    <w:p w14:paraId="574B7477" w14:textId="77F11A7C" w:rsidR="008B1800" w:rsidRPr="00113B27" w:rsidRDefault="008B1800" w:rsidP="00113B27">
      <w:pPr>
        <w:pStyle w:val="Naslov2"/>
        <w:spacing w:line="300" w:lineRule="auto"/>
        <w:jc w:val="both"/>
        <w:rPr>
          <w:rFonts w:ascii="Garamond" w:hAnsi="Garamond"/>
          <w:b/>
          <w:bCs/>
          <w:color w:val="auto"/>
          <w:sz w:val="24"/>
          <w:szCs w:val="24"/>
        </w:rPr>
      </w:pPr>
      <w:bookmarkStart w:id="44" w:name="_Toc82436857"/>
      <w:bookmarkStart w:id="45" w:name="_Toc125022951"/>
      <w:bookmarkStart w:id="46" w:name="_Toc187061745"/>
      <w:r w:rsidRPr="00113B27">
        <w:rPr>
          <w:rFonts w:ascii="Garamond" w:hAnsi="Garamond"/>
          <w:b/>
          <w:bCs/>
          <w:color w:val="auto"/>
          <w:sz w:val="24"/>
          <w:szCs w:val="24"/>
        </w:rPr>
        <w:t>Rok za prejem ponudb</w:t>
      </w:r>
      <w:bookmarkEnd w:id="44"/>
      <w:bookmarkEnd w:id="45"/>
      <w:bookmarkEnd w:id="46"/>
    </w:p>
    <w:p w14:paraId="04BFCE21" w14:textId="77777777" w:rsidR="008B1800" w:rsidRPr="00113B27" w:rsidRDefault="008B1800" w:rsidP="00113B27">
      <w:pPr>
        <w:spacing w:line="300" w:lineRule="auto"/>
        <w:jc w:val="both"/>
        <w:rPr>
          <w:rFonts w:ascii="Garamond" w:hAnsi="Garamond"/>
          <w:sz w:val="24"/>
          <w:szCs w:val="24"/>
        </w:rPr>
      </w:pPr>
      <w:r w:rsidRPr="00113B27">
        <w:rPr>
          <w:rFonts w:ascii="Garamond" w:hAnsi="Garamond"/>
          <w:sz w:val="24"/>
          <w:szCs w:val="24"/>
        </w:rPr>
        <w:t>Rok za prejem ponudb je določen v informacijskem sistemu e-JN, vezano na povabilo k oddaji posameznega javnega naročila. Po izteku roka oddaja ponudbe ni več mogoča.</w:t>
      </w:r>
    </w:p>
    <w:p w14:paraId="4D5373BF" w14:textId="7791F2CA" w:rsidR="008B1800" w:rsidRPr="00113B27" w:rsidRDefault="008B1800" w:rsidP="00113B27">
      <w:pPr>
        <w:pStyle w:val="Naslov2"/>
        <w:spacing w:line="300" w:lineRule="auto"/>
        <w:jc w:val="both"/>
        <w:rPr>
          <w:rFonts w:ascii="Garamond" w:hAnsi="Garamond"/>
          <w:b/>
          <w:bCs/>
          <w:color w:val="auto"/>
          <w:sz w:val="24"/>
          <w:szCs w:val="24"/>
        </w:rPr>
      </w:pPr>
      <w:bookmarkStart w:id="47" w:name="_Toc82436858"/>
      <w:bookmarkStart w:id="48" w:name="_Toc125022952"/>
      <w:bookmarkStart w:id="49" w:name="_Toc187061746"/>
      <w:r w:rsidRPr="00113B27">
        <w:rPr>
          <w:rFonts w:ascii="Garamond" w:hAnsi="Garamond"/>
          <w:b/>
          <w:bCs/>
          <w:color w:val="auto"/>
          <w:sz w:val="24"/>
          <w:szCs w:val="24"/>
        </w:rPr>
        <w:t>Odpiranje ponudb</w:t>
      </w:r>
      <w:bookmarkEnd w:id="47"/>
      <w:bookmarkEnd w:id="48"/>
      <w:bookmarkEnd w:id="49"/>
    </w:p>
    <w:p w14:paraId="158C433A" w14:textId="77777777" w:rsidR="008B1800" w:rsidRPr="00113B27" w:rsidRDefault="008B1800" w:rsidP="00113B27">
      <w:pPr>
        <w:spacing w:line="300" w:lineRule="auto"/>
        <w:jc w:val="both"/>
        <w:rPr>
          <w:rFonts w:ascii="Garamond" w:hAnsi="Garamond"/>
          <w:sz w:val="24"/>
          <w:szCs w:val="24"/>
        </w:rPr>
      </w:pPr>
      <w:r w:rsidRPr="00113B27">
        <w:rPr>
          <w:rFonts w:ascii="Garamond" w:hAnsi="Garamond"/>
          <w:sz w:val="24"/>
          <w:szCs w:val="24"/>
        </w:rPr>
        <w:t xml:space="preserve">Odpiranje ponudb bo potekalo v okviru informacijskega sistema e-JN. Rok odpiranja ponudb je določen v informacijskem sistemu e-JN. </w:t>
      </w:r>
    </w:p>
    <w:p w14:paraId="40FBBD92" w14:textId="77777777" w:rsidR="008B1800" w:rsidRPr="00113B27" w:rsidRDefault="008B1800" w:rsidP="00113B27">
      <w:pPr>
        <w:spacing w:line="300" w:lineRule="auto"/>
        <w:jc w:val="both"/>
        <w:rPr>
          <w:rFonts w:ascii="Garamond" w:hAnsi="Garamond"/>
          <w:sz w:val="24"/>
          <w:szCs w:val="24"/>
        </w:rPr>
      </w:pPr>
      <w:r w:rsidRPr="00113B27">
        <w:rPr>
          <w:rFonts w:ascii="Garamond" w:hAnsi="Garamond"/>
          <w:sz w:val="24"/>
          <w:szCs w:val="24"/>
        </w:rPr>
        <w:t>Odpiranje bo potekalo tako, da bo naročnik ponudbe odprl v okviru informacijskega sistema e-JN po uri, ki je določena za odpiranje ponudb. V okviru odpiranja ponudb se ponudbe dešifrirajo in so podatki iz vsebine ponudb dostopni naročniku. Ponudnikom, ki so oddali ponudbe, bo posredovan zapisnik o odpiranju ponudb v okviru sistema e-JN. Na posredovano zahtevo naročniku lahko dostop do zapisnika o odpiranju ponudb zahtevajo tudi subjekti, ki niso oddali ponudbe.</w:t>
      </w:r>
    </w:p>
    <w:p w14:paraId="430DBACF" w14:textId="139F8C26" w:rsidR="008B1800" w:rsidRPr="00113B27" w:rsidRDefault="00EA0A91" w:rsidP="00113B27">
      <w:pPr>
        <w:pStyle w:val="Naslov2"/>
        <w:spacing w:line="300" w:lineRule="auto"/>
        <w:jc w:val="both"/>
        <w:rPr>
          <w:rFonts w:ascii="Garamond" w:hAnsi="Garamond"/>
          <w:b/>
          <w:bCs/>
          <w:color w:val="auto"/>
          <w:sz w:val="24"/>
          <w:szCs w:val="24"/>
        </w:rPr>
      </w:pPr>
      <w:bookmarkStart w:id="50" w:name="_Toc82436860"/>
      <w:bookmarkStart w:id="51" w:name="_Toc125022954"/>
      <w:r w:rsidRPr="00113B27">
        <w:rPr>
          <w:rFonts w:ascii="Garamond" w:hAnsi="Garamond"/>
          <w:b/>
          <w:bCs/>
          <w:color w:val="auto"/>
          <w:sz w:val="24"/>
          <w:szCs w:val="24"/>
        </w:rPr>
        <w:t xml:space="preserve"> </w:t>
      </w:r>
      <w:bookmarkStart w:id="52" w:name="_Toc187061747"/>
      <w:r w:rsidR="008B1800" w:rsidRPr="00113B27">
        <w:rPr>
          <w:rFonts w:ascii="Garamond" w:hAnsi="Garamond"/>
          <w:b/>
          <w:bCs/>
          <w:color w:val="auto"/>
          <w:sz w:val="24"/>
          <w:szCs w:val="24"/>
        </w:rPr>
        <w:t>Variantne ponudbe</w:t>
      </w:r>
      <w:bookmarkEnd w:id="50"/>
      <w:bookmarkEnd w:id="51"/>
      <w:bookmarkEnd w:id="52"/>
    </w:p>
    <w:p w14:paraId="00C47709" w14:textId="77777777" w:rsidR="008B1800" w:rsidRPr="00113B27" w:rsidRDefault="008B1800" w:rsidP="00113B27">
      <w:pPr>
        <w:spacing w:line="300" w:lineRule="auto"/>
        <w:jc w:val="both"/>
        <w:rPr>
          <w:rFonts w:ascii="Garamond" w:hAnsi="Garamond"/>
          <w:sz w:val="24"/>
          <w:szCs w:val="24"/>
        </w:rPr>
      </w:pPr>
      <w:r w:rsidRPr="00113B27">
        <w:rPr>
          <w:rFonts w:ascii="Garamond" w:hAnsi="Garamond"/>
          <w:sz w:val="24"/>
          <w:szCs w:val="24"/>
        </w:rPr>
        <w:t>V kolikor ni v povabilu k oddaji ponudbe za posamezno javno naročilo določeno drugače, naročnik ne dopušča predložitve variantne ponudbe. Ponudba, ki bo vsebovala variantno ponudbo, bo iz postopka oddaje posameznega javnega naročila izločena kot nedopustna.</w:t>
      </w:r>
    </w:p>
    <w:p w14:paraId="394D2D89" w14:textId="168551CB" w:rsidR="00A66F0D" w:rsidRPr="00113B27" w:rsidRDefault="00A66F0D" w:rsidP="00113B27">
      <w:pPr>
        <w:pStyle w:val="Naslov2"/>
        <w:spacing w:line="300" w:lineRule="auto"/>
        <w:jc w:val="both"/>
        <w:rPr>
          <w:rFonts w:ascii="Garamond" w:hAnsi="Garamond"/>
          <w:b/>
          <w:bCs/>
          <w:color w:val="auto"/>
          <w:sz w:val="24"/>
          <w:szCs w:val="24"/>
        </w:rPr>
      </w:pPr>
      <w:bookmarkStart w:id="53" w:name="_Toc187061748"/>
      <w:r w:rsidRPr="00113B27">
        <w:rPr>
          <w:rFonts w:ascii="Garamond" w:hAnsi="Garamond"/>
          <w:b/>
          <w:bCs/>
          <w:color w:val="auto"/>
          <w:sz w:val="24"/>
          <w:szCs w:val="24"/>
        </w:rPr>
        <w:lastRenderedPageBreak/>
        <w:t>Pravno varstvo v fazi oblikovanja o</w:t>
      </w:r>
      <w:r w:rsidR="00522B81" w:rsidRPr="00113B27">
        <w:rPr>
          <w:rFonts w:ascii="Garamond" w:hAnsi="Garamond"/>
          <w:b/>
          <w:bCs/>
          <w:color w:val="auto"/>
          <w:sz w:val="24"/>
          <w:szCs w:val="24"/>
        </w:rPr>
        <w:t>d</w:t>
      </w:r>
      <w:r w:rsidRPr="00113B27">
        <w:rPr>
          <w:rFonts w:ascii="Garamond" w:hAnsi="Garamond"/>
          <w:b/>
          <w:bCs/>
          <w:color w:val="auto"/>
          <w:sz w:val="24"/>
          <w:szCs w:val="24"/>
        </w:rPr>
        <w:t>daje ponudbe</w:t>
      </w:r>
      <w:bookmarkEnd w:id="53"/>
    </w:p>
    <w:p w14:paraId="18E54926" w14:textId="2F6C2CA0" w:rsidR="005D4DAB" w:rsidRPr="00113B27" w:rsidRDefault="00A66F0D" w:rsidP="00113B27">
      <w:pPr>
        <w:spacing w:line="300" w:lineRule="auto"/>
        <w:jc w:val="both"/>
        <w:rPr>
          <w:rFonts w:ascii="Garamond" w:hAnsi="Garamond"/>
          <w:sz w:val="24"/>
          <w:szCs w:val="24"/>
          <w:shd w:val="clear" w:color="auto" w:fill="FFFFFF"/>
        </w:rPr>
      </w:pPr>
      <w:r w:rsidRPr="00113B27">
        <w:rPr>
          <w:rFonts w:ascii="Garamond" w:hAnsi="Garamond"/>
          <w:sz w:val="24"/>
          <w:szCs w:val="24"/>
          <w:shd w:val="clear" w:color="auto" w:fill="FFFFFF"/>
        </w:rPr>
        <w:t xml:space="preserve">Kadar je vrednost posameznega naročila enaka ali višja od vrednosti, od katere dalje je treba javno naročilo poslati v objavo Uradu za publikacije Evropske unije, je pravno varstvo zagotovljeno v </w:t>
      </w:r>
      <w:proofErr w:type="spellStart"/>
      <w:r w:rsidRPr="00113B27">
        <w:rPr>
          <w:rFonts w:ascii="Garamond" w:hAnsi="Garamond"/>
          <w:sz w:val="24"/>
          <w:szCs w:val="24"/>
          <w:shd w:val="clear" w:color="auto" w:fill="FFFFFF"/>
        </w:rPr>
        <w:t>predrevizijskem</w:t>
      </w:r>
      <w:proofErr w:type="spellEnd"/>
      <w:r w:rsidRPr="00113B27">
        <w:rPr>
          <w:rFonts w:ascii="Garamond" w:hAnsi="Garamond"/>
          <w:sz w:val="24"/>
          <w:szCs w:val="24"/>
          <w:shd w:val="clear" w:color="auto" w:fill="FFFFFF"/>
        </w:rPr>
        <w:t>, revizijskem in sodnem postopku. V drugih primerih posameznih naročil, ki se oddajajo v dinamičnem nabavnem sistemu, je pravno varstvo zagotovljeno v sodnem postopku v skladu z zakonom, ki ureja obligacijska razmerja.</w:t>
      </w:r>
    </w:p>
    <w:p w14:paraId="43AE208E" w14:textId="2E3940CA" w:rsidR="00917B04" w:rsidRPr="00113B27" w:rsidRDefault="00C325C8" w:rsidP="00113B27">
      <w:pPr>
        <w:pStyle w:val="Naslov2"/>
        <w:spacing w:line="300" w:lineRule="auto"/>
        <w:jc w:val="both"/>
        <w:rPr>
          <w:rFonts w:ascii="Garamond" w:eastAsia="Calibri" w:hAnsi="Garamond"/>
          <w:b/>
          <w:bCs/>
          <w:color w:val="auto"/>
          <w:sz w:val="24"/>
          <w:szCs w:val="24"/>
          <w:lang w:eastAsia="sl-SI"/>
        </w:rPr>
      </w:pPr>
      <w:bookmarkStart w:id="54" w:name="_Toc92878952"/>
      <w:bookmarkStart w:id="55" w:name="_Toc129283923"/>
      <w:bookmarkStart w:id="56" w:name="_Toc187061749"/>
      <w:r w:rsidRPr="00113B27">
        <w:rPr>
          <w:rFonts w:ascii="Garamond" w:eastAsia="Calibri" w:hAnsi="Garamond"/>
          <w:b/>
          <w:bCs/>
          <w:color w:val="auto"/>
          <w:sz w:val="24"/>
          <w:szCs w:val="24"/>
          <w:lang w:eastAsia="sl-SI"/>
        </w:rPr>
        <w:t>2.</w:t>
      </w:r>
      <w:r w:rsidR="00917B04" w:rsidRPr="00113B27">
        <w:rPr>
          <w:rFonts w:ascii="Garamond" w:eastAsia="Calibri" w:hAnsi="Garamond"/>
          <w:b/>
          <w:bCs/>
          <w:color w:val="auto"/>
          <w:sz w:val="24"/>
          <w:szCs w:val="24"/>
          <w:lang w:eastAsia="sl-SI"/>
        </w:rPr>
        <w:t xml:space="preserve"> Veljavnost p</w:t>
      </w:r>
      <w:r w:rsidR="008D1841" w:rsidRPr="00113B27">
        <w:rPr>
          <w:rFonts w:ascii="Garamond" w:eastAsia="Calibri" w:hAnsi="Garamond"/>
          <w:b/>
          <w:bCs/>
          <w:color w:val="auto"/>
          <w:sz w:val="24"/>
          <w:szCs w:val="24"/>
          <w:lang w:eastAsia="sl-SI"/>
        </w:rPr>
        <w:t>rijave</w:t>
      </w:r>
      <w:bookmarkEnd w:id="54"/>
      <w:bookmarkEnd w:id="55"/>
      <w:bookmarkEnd w:id="56"/>
    </w:p>
    <w:p w14:paraId="2C31660D" w14:textId="77777777" w:rsidR="00C325C8" w:rsidRPr="00113B27" w:rsidRDefault="00C325C8" w:rsidP="00113B27">
      <w:pPr>
        <w:spacing w:line="300" w:lineRule="auto"/>
        <w:jc w:val="both"/>
        <w:rPr>
          <w:rFonts w:ascii="Garamond" w:hAnsi="Garamond"/>
          <w:sz w:val="24"/>
          <w:szCs w:val="24"/>
          <w:lang w:eastAsia="sl-SI"/>
        </w:rPr>
      </w:pPr>
    </w:p>
    <w:p w14:paraId="028577D9" w14:textId="0B960126" w:rsidR="00A66F0D" w:rsidRPr="00113B27" w:rsidRDefault="00917B04" w:rsidP="00113B27">
      <w:pPr>
        <w:spacing w:after="200" w:line="300" w:lineRule="auto"/>
        <w:jc w:val="both"/>
        <w:rPr>
          <w:rFonts w:ascii="Garamond" w:eastAsia="Calibri" w:hAnsi="Garamond" w:cs="Times New Roman"/>
          <w:sz w:val="24"/>
          <w:szCs w:val="24"/>
          <w:lang w:eastAsia="sl-SI"/>
        </w:rPr>
      </w:pPr>
      <w:r w:rsidRPr="00113B27">
        <w:rPr>
          <w:rFonts w:ascii="Garamond" w:eastAsia="Calibri" w:hAnsi="Garamond" w:cs="Times New Roman"/>
          <w:sz w:val="24"/>
          <w:szCs w:val="24"/>
          <w:lang w:eastAsia="sl-SI"/>
        </w:rPr>
        <w:t>P</w:t>
      </w:r>
      <w:r w:rsidR="00E24687" w:rsidRPr="00113B27">
        <w:rPr>
          <w:rFonts w:ascii="Garamond" w:eastAsia="Calibri" w:hAnsi="Garamond" w:cs="Times New Roman"/>
          <w:sz w:val="24"/>
          <w:szCs w:val="24"/>
          <w:lang w:eastAsia="sl-SI"/>
        </w:rPr>
        <w:t xml:space="preserve">rijava </w:t>
      </w:r>
      <w:r w:rsidRPr="00113B27">
        <w:rPr>
          <w:rFonts w:ascii="Garamond" w:eastAsia="Calibri" w:hAnsi="Garamond" w:cs="Times New Roman"/>
          <w:sz w:val="24"/>
          <w:szCs w:val="24"/>
          <w:lang w:eastAsia="sl-SI"/>
        </w:rPr>
        <w:t>mora veljati najmanj</w:t>
      </w:r>
      <w:r w:rsidR="00A66F0D" w:rsidRPr="00113B27">
        <w:rPr>
          <w:rFonts w:ascii="Garamond" w:eastAsia="Calibri" w:hAnsi="Garamond" w:cs="Times New Roman"/>
          <w:sz w:val="24"/>
          <w:szCs w:val="24"/>
          <w:lang w:eastAsia="sl-SI"/>
        </w:rPr>
        <w:t xml:space="preserve"> šest </w:t>
      </w:r>
      <w:r w:rsidRPr="00113B27">
        <w:rPr>
          <w:rFonts w:ascii="Garamond" w:eastAsia="Calibri" w:hAnsi="Garamond" w:cs="Times New Roman"/>
          <w:sz w:val="24"/>
          <w:szCs w:val="24"/>
          <w:lang w:eastAsia="sl-SI"/>
        </w:rPr>
        <w:t>mesec</w:t>
      </w:r>
      <w:r w:rsidR="00A66F0D" w:rsidRPr="00113B27">
        <w:rPr>
          <w:rFonts w:ascii="Garamond" w:eastAsia="Calibri" w:hAnsi="Garamond" w:cs="Times New Roman"/>
          <w:sz w:val="24"/>
          <w:szCs w:val="24"/>
          <w:lang w:eastAsia="sl-SI"/>
        </w:rPr>
        <w:t>ev</w:t>
      </w:r>
      <w:r w:rsidRPr="00113B27">
        <w:rPr>
          <w:rFonts w:ascii="Garamond" w:eastAsia="Calibri" w:hAnsi="Garamond" w:cs="Times New Roman"/>
          <w:sz w:val="24"/>
          <w:szCs w:val="24"/>
          <w:lang w:eastAsia="sl-SI"/>
        </w:rPr>
        <w:t xml:space="preserve"> po </w:t>
      </w:r>
      <w:r w:rsidR="00E24687" w:rsidRPr="00113B27">
        <w:rPr>
          <w:rFonts w:ascii="Garamond" w:eastAsia="Calibri" w:hAnsi="Garamond" w:cs="Times New Roman"/>
          <w:sz w:val="24"/>
          <w:szCs w:val="24"/>
          <w:lang w:eastAsia="sl-SI"/>
        </w:rPr>
        <w:t xml:space="preserve">poteku roka za oddajo prijav. </w:t>
      </w:r>
    </w:p>
    <w:p w14:paraId="45085625" w14:textId="0CBC8595" w:rsidR="00E24687" w:rsidRPr="00113B27" w:rsidRDefault="00E24687" w:rsidP="00113B27">
      <w:pPr>
        <w:spacing w:after="200" w:line="300" w:lineRule="auto"/>
        <w:jc w:val="both"/>
        <w:rPr>
          <w:rFonts w:ascii="Garamond" w:eastAsia="Calibri" w:hAnsi="Garamond" w:cs="Times New Roman"/>
          <w:sz w:val="24"/>
          <w:szCs w:val="24"/>
          <w:lang w:eastAsia="sl-SI"/>
        </w:rPr>
      </w:pPr>
      <w:r w:rsidRPr="00113B27">
        <w:rPr>
          <w:rFonts w:ascii="Garamond" w:eastAsia="Calibri" w:hAnsi="Garamond" w:cs="Times New Roman"/>
          <w:sz w:val="24"/>
          <w:szCs w:val="24"/>
          <w:lang w:eastAsia="sl-SI"/>
        </w:rPr>
        <w:t xml:space="preserve">V kolikor prijavitelj zahteva dostop do dinamičnega nabavnega sistema </w:t>
      </w:r>
      <w:r w:rsidR="00F91822" w:rsidRPr="00113B27">
        <w:rPr>
          <w:rFonts w:ascii="Garamond" w:eastAsia="Calibri" w:hAnsi="Garamond" w:cs="Times New Roman"/>
          <w:sz w:val="24"/>
          <w:szCs w:val="24"/>
          <w:lang w:eastAsia="sl-SI"/>
        </w:rPr>
        <w:t xml:space="preserve">po poteku roka za prijavo po tem povabilu, mora veljavnost prijave znašati šest mesecev po oddaji prijave. </w:t>
      </w:r>
    </w:p>
    <w:p w14:paraId="0A23AF39" w14:textId="2CAE1AD7" w:rsidR="00917B04" w:rsidRPr="00113B27" w:rsidRDefault="00917B04" w:rsidP="00113B27">
      <w:pPr>
        <w:spacing w:after="200" w:line="300" w:lineRule="auto"/>
        <w:jc w:val="both"/>
        <w:rPr>
          <w:rFonts w:ascii="Garamond" w:eastAsia="Calibri" w:hAnsi="Garamond" w:cs="Times New Roman"/>
          <w:sz w:val="24"/>
          <w:szCs w:val="24"/>
          <w:lang w:eastAsia="sl-SI"/>
        </w:rPr>
      </w:pPr>
      <w:r w:rsidRPr="00113B27">
        <w:rPr>
          <w:rFonts w:ascii="Garamond" w:eastAsia="Calibri" w:hAnsi="Garamond" w:cs="Times New Roman"/>
          <w:sz w:val="24"/>
          <w:szCs w:val="24"/>
          <w:lang w:eastAsia="sl-SI"/>
        </w:rPr>
        <w:t>Z oddajo p</w:t>
      </w:r>
      <w:r w:rsidR="00F91822" w:rsidRPr="00113B27">
        <w:rPr>
          <w:rFonts w:ascii="Garamond" w:eastAsia="Calibri" w:hAnsi="Garamond" w:cs="Times New Roman"/>
          <w:sz w:val="24"/>
          <w:szCs w:val="24"/>
          <w:lang w:eastAsia="sl-SI"/>
        </w:rPr>
        <w:t>rijave</w:t>
      </w:r>
      <w:r w:rsidRPr="00113B27">
        <w:rPr>
          <w:rFonts w:ascii="Garamond" w:eastAsia="Calibri" w:hAnsi="Garamond" w:cs="Times New Roman"/>
          <w:sz w:val="24"/>
          <w:szCs w:val="24"/>
          <w:lang w:eastAsia="sl-SI"/>
        </w:rPr>
        <w:t xml:space="preserve"> se šteje, da ponudnik izjavlja, da je njegova p</w:t>
      </w:r>
      <w:r w:rsidR="00F91822" w:rsidRPr="00113B27">
        <w:rPr>
          <w:rFonts w:ascii="Garamond" w:eastAsia="Calibri" w:hAnsi="Garamond" w:cs="Times New Roman"/>
          <w:sz w:val="24"/>
          <w:szCs w:val="24"/>
          <w:lang w:eastAsia="sl-SI"/>
        </w:rPr>
        <w:t xml:space="preserve">rijava </w:t>
      </w:r>
      <w:r w:rsidRPr="00113B27">
        <w:rPr>
          <w:rFonts w:ascii="Garamond" w:eastAsia="Calibri" w:hAnsi="Garamond" w:cs="Times New Roman"/>
          <w:sz w:val="24"/>
          <w:szCs w:val="24"/>
          <w:lang w:eastAsia="sl-SI"/>
        </w:rPr>
        <w:t xml:space="preserve">veljavna </w:t>
      </w:r>
      <w:r w:rsidR="00F91822" w:rsidRPr="00113B27">
        <w:rPr>
          <w:rFonts w:ascii="Garamond" w:eastAsia="Calibri" w:hAnsi="Garamond" w:cs="Times New Roman"/>
          <w:sz w:val="24"/>
          <w:szCs w:val="24"/>
          <w:lang w:eastAsia="sl-SI"/>
        </w:rPr>
        <w:t xml:space="preserve">kot navedeno v predhodnem odstavku. </w:t>
      </w:r>
    </w:p>
    <w:p w14:paraId="2B29588F" w14:textId="29313F05" w:rsidR="00F91822" w:rsidRPr="00113B27" w:rsidRDefault="00F91822" w:rsidP="00113B27">
      <w:pPr>
        <w:spacing w:after="200" w:line="300" w:lineRule="auto"/>
        <w:jc w:val="both"/>
        <w:rPr>
          <w:rFonts w:ascii="Garamond" w:eastAsia="Calibri" w:hAnsi="Garamond" w:cs="Times New Roman"/>
          <w:sz w:val="24"/>
          <w:szCs w:val="24"/>
          <w:lang w:eastAsia="sl-SI"/>
        </w:rPr>
      </w:pPr>
      <w:r w:rsidRPr="00113B27">
        <w:rPr>
          <w:rFonts w:ascii="Garamond" w:eastAsia="Calibri" w:hAnsi="Garamond" w:cs="Times New Roman"/>
          <w:sz w:val="24"/>
          <w:szCs w:val="24"/>
          <w:lang w:eastAsia="sl-SI"/>
        </w:rPr>
        <w:t xml:space="preserve">V okviru posamičnega naročila bo naročnik določil veljavnost ponudbe. </w:t>
      </w:r>
    </w:p>
    <w:p w14:paraId="4F45F89A" w14:textId="76FA80CD" w:rsidR="00917B04" w:rsidRPr="00113B27" w:rsidRDefault="00F91822" w:rsidP="00113B27">
      <w:pPr>
        <w:pStyle w:val="Naslov2"/>
        <w:spacing w:line="300" w:lineRule="auto"/>
        <w:jc w:val="both"/>
        <w:rPr>
          <w:rFonts w:ascii="Garamond" w:eastAsia="Calibri" w:hAnsi="Garamond"/>
          <w:b/>
          <w:bCs/>
          <w:color w:val="auto"/>
          <w:sz w:val="24"/>
          <w:szCs w:val="24"/>
          <w:lang w:eastAsia="sl-SI"/>
        </w:rPr>
      </w:pPr>
      <w:bookmarkStart w:id="57" w:name="_Toc92878955"/>
      <w:bookmarkStart w:id="58" w:name="_Toc129283926"/>
      <w:bookmarkStart w:id="59" w:name="_Toc167172257"/>
      <w:bookmarkStart w:id="60" w:name="_Toc187061750"/>
      <w:r w:rsidRPr="00113B27">
        <w:rPr>
          <w:rFonts w:ascii="Garamond" w:eastAsia="Calibri" w:hAnsi="Garamond"/>
          <w:b/>
          <w:bCs/>
          <w:color w:val="auto"/>
          <w:sz w:val="24"/>
          <w:szCs w:val="24"/>
          <w:lang w:eastAsia="sl-SI"/>
        </w:rPr>
        <w:t>3</w:t>
      </w:r>
      <w:r w:rsidR="00917B04" w:rsidRPr="00113B27">
        <w:rPr>
          <w:rFonts w:ascii="Garamond" w:eastAsia="Calibri" w:hAnsi="Garamond"/>
          <w:b/>
          <w:bCs/>
          <w:color w:val="auto"/>
          <w:sz w:val="24"/>
          <w:szCs w:val="24"/>
          <w:lang w:eastAsia="sl-SI"/>
        </w:rPr>
        <w:t>. Poslovna skrivnost in varovanje zaupnih podatkov</w:t>
      </w:r>
      <w:bookmarkEnd w:id="57"/>
      <w:bookmarkEnd w:id="58"/>
      <w:bookmarkEnd w:id="59"/>
      <w:bookmarkEnd w:id="60"/>
      <w:r w:rsidR="00917B04" w:rsidRPr="00113B27">
        <w:rPr>
          <w:rFonts w:ascii="Garamond" w:eastAsia="Calibri" w:hAnsi="Garamond"/>
          <w:b/>
          <w:bCs/>
          <w:color w:val="auto"/>
          <w:sz w:val="24"/>
          <w:szCs w:val="24"/>
          <w:lang w:eastAsia="sl-SI"/>
        </w:rPr>
        <w:t xml:space="preserve"> </w:t>
      </w:r>
    </w:p>
    <w:p w14:paraId="61BFF316" w14:textId="77777777" w:rsidR="00C325C8" w:rsidRPr="00113B27" w:rsidRDefault="00C325C8" w:rsidP="00113B27">
      <w:pPr>
        <w:spacing w:line="300" w:lineRule="auto"/>
        <w:jc w:val="both"/>
        <w:rPr>
          <w:rFonts w:ascii="Garamond" w:hAnsi="Garamond"/>
          <w:sz w:val="24"/>
          <w:szCs w:val="24"/>
          <w:lang w:eastAsia="sl-SI"/>
        </w:rPr>
      </w:pPr>
    </w:p>
    <w:p w14:paraId="4A5EFFCA" w14:textId="3854A3B4" w:rsidR="00917B04" w:rsidRPr="00113B27" w:rsidRDefault="00917B04" w:rsidP="00113B27">
      <w:pPr>
        <w:spacing w:after="200" w:line="300" w:lineRule="auto"/>
        <w:jc w:val="both"/>
        <w:rPr>
          <w:rFonts w:ascii="Garamond" w:eastAsia="Calibri" w:hAnsi="Garamond" w:cs="Times New Roman"/>
          <w:sz w:val="24"/>
          <w:szCs w:val="24"/>
          <w:lang w:eastAsia="sl-SI"/>
        </w:rPr>
      </w:pPr>
      <w:r w:rsidRPr="00113B27">
        <w:rPr>
          <w:rFonts w:ascii="Garamond" w:eastAsia="Calibri" w:hAnsi="Garamond" w:cs="Times New Roman"/>
          <w:sz w:val="24"/>
          <w:szCs w:val="24"/>
          <w:lang w:eastAsia="sl-SI"/>
        </w:rPr>
        <w:t xml:space="preserve">Ponudnik lahko kot zaupne označi dokumente, ki vsebujejo osebne podatke, pa ti niso vsebovani v nobenem javnem registru ali drugače javno dostopni, in poslovne podatke, ki </w:t>
      </w:r>
      <w:r w:rsidR="0053338F" w:rsidRPr="00113B27">
        <w:rPr>
          <w:rFonts w:ascii="Garamond" w:eastAsia="Calibri" w:hAnsi="Garamond" w:cs="Times New Roman"/>
          <w:sz w:val="24"/>
          <w:szCs w:val="24"/>
          <w:lang w:eastAsia="sl-SI"/>
        </w:rPr>
        <w:t>na podlagi Zakona o poslovni skrivnosti predstavljajo poslovno skrivnost</w:t>
      </w:r>
      <w:r w:rsidRPr="00113B27">
        <w:rPr>
          <w:rFonts w:ascii="Garamond" w:eastAsia="Calibri" w:hAnsi="Garamond" w:cs="Times New Roman"/>
          <w:sz w:val="24"/>
          <w:szCs w:val="24"/>
          <w:lang w:eastAsia="sl-SI"/>
        </w:rPr>
        <w:t xml:space="preserve"> </w:t>
      </w:r>
    </w:p>
    <w:p w14:paraId="3987CC0A" w14:textId="14221AC9" w:rsidR="00917B04" w:rsidRPr="00113B27" w:rsidRDefault="00917B04" w:rsidP="00113B27">
      <w:pPr>
        <w:spacing w:after="200" w:line="300" w:lineRule="auto"/>
        <w:jc w:val="both"/>
        <w:rPr>
          <w:rFonts w:ascii="Garamond" w:eastAsia="Calibri" w:hAnsi="Garamond" w:cs="Times New Roman"/>
          <w:sz w:val="24"/>
          <w:szCs w:val="24"/>
          <w:lang w:eastAsia="sl-SI"/>
        </w:rPr>
      </w:pPr>
      <w:r w:rsidRPr="00113B27">
        <w:rPr>
          <w:rFonts w:ascii="Garamond" w:eastAsia="Calibri" w:hAnsi="Garamond" w:cs="Times New Roman"/>
          <w:sz w:val="24"/>
          <w:szCs w:val="24"/>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umakne sam.</w:t>
      </w:r>
    </w:p>
    <w:p w14:paraId="29AB6570" w14:textId="77777777" w:rsidR="00917B04" w:rsidRPr="00113B27" w:rsidRDefault="00917B04" w:rsidP="00113B27">
      <w:pPr>
        <w:spacing w:after="200" w:line="300" w:lineRule="auto"/>
        <w:jc w:val="both"/>
        <w:rPr>
          <w:rFonts w:ascii="Garamond" w:eastAsia="Calibri" w:hAnsi="Garamond" w:cs="Times New Roman"/>
          <w:sz w:val="24"/>
          <w:szCs w:val="24"/>
          <w:lang w:eastAsia="sl-SI"/>
        </w:rPr>
      </w:pPr>
      <w:r w:rsidRPr="00113B27">
        <w:rPr>
          <w:rFonts w:ascii="Garamond" w:eastAsia="Calibri" w:hAnsi="Garamond" w:cs="Times New Roman"/>
          <w:sz w:val="24"/>
          <w:szCs w:val="24"/>
          <w:lang w:eastAsia="sl-SI"/>
        </w:rPr>
        <w:t>Ponudniki, ki z udeležbo v postopku oziroma v izvajanju pogodbenih obveznosti, izvedo za zaupne podatke, so jih dolžni varovati v skladu s predpisi.</w:t>
      </w:r>
    </w:p>
    <w:p w14:paraId="028F0C68" w14:textId="195A2BE8" w:rsidR="00917B04" w:rsidRPr="00113B27" w:rsidRDefault="008D1841" w:rsidP="00113B27">
      <w:pPr>
        <w:keepNext/>
        <w:keepLines/>
        <w:spacing w:before="240" w:after="0" w:line="300" w:lineRule="auto"/>
        <w:jc w:val="both"/>
        <w:outlineLvl w:val="0"/>
        <w:rPr>
          <w:rFonts w:ascii="Garamond" w:eastAsiaTheme="majorEastAsia" w:hAnsi="Garamond" w:cs="Times New Roman"/>
          <w:b/>
          <w:bCs/>
          <w:sz w:val="24"/>
          <w:szCs w:val="24"/>
        </w:rPr>
      </w:pPr>
      <w:bookmarkStart w:id="61" w:name="_Toc187061751"/>
      <w:r w:rsidRPr="00113B27">
        <w:rPr>
          <w:rFonts w:ascii="Garamond" w:eastAsiaTheme="majorEastAsia" w:hAnsi="Garamond" w:cs="Times New Roman"/>
          <w:b/>
          <w:bCs/>
          <w:sz w:val="24"/>
          <w:szCs w:val="24"/>
        </w:rPr>
        <w:t>4</w:t>
      </w:r>
      <w:r w:rsidR="00917B04" w:rsidRPr="00113B27">
        <w:rPr>
          <w:rFonts w:ascii="Garamond" w:eastAsiaTheme="majorEastAsia" w:hAnsi="Garamond" w:cs="Times New Roman"/>
          <w:b/>
          <w:bCs/>
          <w:sz w:val="24"/>
          <w:szCs w:val="24"/>
        </w:rPr>
        <w:t>. Merilo za izbor</w:t>
      </w:r>
      <w:bookmarkEnd w:id="61"/>
    </w:p>
    <w:p w14:paraId="44DBB2BE" w14:textId="0AB905C5"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Naročnik bo ekonomsko najugodnejšo ponudbo</w:t>
      </w:r>
      <w:r w:rsidR="00540B2C" w:rsidRPr="00113B27">
        <w:rPr>
          <w:rFonts w:ascii="Garamond" w:eastAsia="Times New Roman" w:hAnsi="Garamond" w:cs="Times New Roman"/>
          <w:sz w:val="24"/>
          <w:szCs w:val="24"/>
        </w:rPr>
        <w:t xml:space="preserve"> v posamičnem javnem naročilu</w:t>
      </w:r>
      <w:r w:rsidRPr="00113B27">
        <w:rPr>
          <w:rFonts w:ascii="Garamond" w:eastAsia="Times New Roman" w:hAnsi="Garamond" w:cs="Times New Roman"/>
          <w:sz w:val="24"/>
          <w:szCs w:val="24"/>
        </w:rPr>
        <w:t xml:space="preserve"> izbral na podlagi merila najnižja cena</w:t>
      </w:r>
      <w:r w:rsidR="00342FFF" w:rsidRPr="00113B27">
        <w:rPr>
          <w:rFonts w:ascii="Garamond" w:eastAsia="Times New Roman" w:hAnsi="Garamond" w:cs="Times New Roman"/>
          <w:sz w:val="24"/>
          <w:szCs w:val="24"/>
        </w:rPr>
        <w:t xml:space="preserve"> v EUR brez DDV</w:t>
      </w:r>
      <w:r w:rsidRPr="00113B27">
        <w:rPr>
          <w:rFonts w:ascii="Garamond" w:eastAsia="Times New Roman" w:hAnsi="Garamond" w:cs="Times New Roman"/>
          <w:sz w:val="24"/>
          <w:szCs w:val="24"/>
        </w:rPr>
        <w:t xml:space="preserve">. </w:t>
      </w:r>
    </w:p>
    <w:p w14:paraId="3B650F5F" w14:textId="77777777" w:rsidR="00917B04" w:rsidRPr="00113B27" w:rsidRDefault="00917B04" w:rsidP="00113B27">
      <w:pPr>
        <w:spacing w:after="200" w:line="300" w:lineRule="auto"/>
        <w:jc w:val="both"/>
        <w:rPr>
          <w:rFonts w:ascii="Garamond" w:eastAsia="Times New Roman" w:hAnsi="Garamond" w:cs="Arial"/>
          <w:strike/>
          <w:sz w:val="24"/>
          <w:szCs w:val="24"/>
        </w:rPr>
      </w:pPr>
      <w:r w:rsidRPr="00113B27">
        <w:rPr>
          <w:rFonts w:ascii="Garamond" w:eastAsia="Times New Roman" w:hAnsi="Garamond" w:cs="Times New Roman"/>
          <w:sz w:val="24"/>
          <w:szCs w:val="24"/>
          <w:lang w:eastAsia="sl-SI"/>
        </w:rPr>
        <w:t xml:space="preserve">Ponudbena vrednost brez DDV mora vključevati vse elemente, iz katerih je sestavljena in mora vključevati vse stroške (razen DDV) morebitne popuste tako, da naročnika ne bremenijo kakršnikoli stroški, povezani s predmetom javnega naročila.  Pri izračunu ponudbene vrednosti </w:t>
      </w:r>
      <w:r w:rsidRPr="00113B27">
        <w:rPr>
          <w:rFonts w:ascii="Garamond" w:eastAsia="Times New Roman" w:hAnsi="Garamond" w:cs="Times New Roman"/>
          <w:sz w:val="24"/>
          <w:szCs w:val="24"/>
          <w:lang w:eastAsia="sl-SI"/>
        </w:rPr>
        <w:lastRenderedPageBreak/>
        <w:t xml:space="preserve">morajo ponudniki upoštevati vse elemente, ki vplivajo na izračun cene: </w:t>
      </w:r>
      <w:r w:rsidRPr="00113B27">
        <w:rPr>
          <w:rFonts w:ascii="Garamond" w:eastAsia="Times New Roman" w:hAnsi="Garamond" w:cs="Arial"/>
          <w:sz w:val="24"/>
          <w:szCs w:val="24"/>
        </w:rPr>
        <w:t>kot so stro</w:t>
      </w:r>
      <w:r w:rsidRPr="00113B27">
        <w:rPr>
          <w:rFonts w:ascii="Garamond" w:eastAsia="Times New Roman" w:hAnsi="Garamond" w:cs="Lucida Sans"/>
          <w:sz w:val="24"/>
          <w:szCs w:val="24"/>
        </w:rPr>
        <w:t>š</w:t>
      </w:r>
      <w:r w:rsidRPr="00113B27">
        <w:rPr>
          <w:rFonts w:ascii="Garamond" w:eastAsia="Times New Roman" w:hAnsi="Garamond" w:cs="Arial"/>
          <w:sz w:val="24"/>
          <w:szCs w:val="24"/>
        </w:rPr>
        <w:t>ki dela, re</w:t>
      </w:r>
      <w:r w:rsidRPr="00113B27">
        <w:rPr>
          <w:rFonts w:ascii="Garamond" w:eastAsia="Times New Roman" w:hAnsi="Garamond" w:cs="Calibri"/>
          <w:sz w:val="24"/>
          <w:szCs w:val="24"/>
        </w:rPr>
        <w:t>ž</w:t>
      </w:r>
      <w:r w:rsidRPr="00113B27">
        <w:rPr>
          <w:rFonts w:ascii="Garamond" w:eastAsia="Times New Roman" w:hAnsi="Garamond" w:cs="Arial"/>
          <w:sz w:val="24"/>
          <w:szCs w:val="24"/>
        </w:rPr>
        <w:t>ijski stro</w:t>
      </w:r>
      <w:r w:rsidRPr="00113B27">
        <w:rPr>
          <w:rFonts w:ascii="Garamond" w:eastAsia="Times New Roman" w:hAnsi="Garamond" w:cs="Lucida Sans"/>
          <w:sz w:val="24"/>
          <w:szCs w:val="24"/>
        </w:rPr>
        <w:t>š</w:t>
      </w:r>
      <w:r w:rsidRPr="00113B27">
        <w:rPr>
          <w:rFonts w:ascii="Garamond" w:eastAsia="Times New Roman" w:hAnsi="Garamond" w:cs="Arial"/>
          <w:sz w:val="24"/>
          <w:szCs w:val="24"/>
        </w:rPr>
        <w:t>ki, morebitne nadure, amortizacijo opreme, zagotovitev potrebne tehni</w:t>
      </w:r>
      <w:r w:rsidRPr="00113B27">
        <w:rPr>
          <w:rFonts w:ascii="Garamond" w:eastAsia="Times New Roman" w:hAnsi="Garamond" w:cs="Calibri"/>
          <w:sz w:val="24"/>
          <w:szCs w:val="24"/>
        </w:rPr>
        <w:t>č</w:t>
      </w:r>
      <w:r w:rsidRPr="00113B27">
        <w:rPr>
          <w:rFonts w:ascii="Garamond" w:eastAsia="Times New Roman" w:hAnsi="Garamond" w:cs="Arial"/>
          <w:sz w:val="24"/>
          <w:szCs w:val="24"/>
        </w:rPr>
        <w:t>ne opreme, stroške prevzema, obdelave, stroški odvoza, dovoljenj, taks, energentov, orodja, strojev, naprav, vozil, stroške dela, prevozne stroške ter ostale stroške povezane z izvedbo javnega naro</w:t>
      </w:r>
      <w:r w:rsidRPr="00113B27">
        <w:rPr>
          <w:rFonts w:ascii="Garamond" w:eastAsia="Times New Roman" w:hAnsi="Garamond" w:cs="Calibri"/>
          <w:sz w:val="24"/>
          <w:szCs w:val="24"/>
        </w:rPr>
        <w:t>č</w:t>
      </w:r>
      <w:r w:rsidRPr="00113B27">
        <w:rPr>
          <w:rFonts w:ascii="Garamond" w:eastAsia="Times New Roman" w:hAnsi="Garamond" w:cs="Arial"/>
          <w:sz w:val="24"/>
          <w:szCs w:val="24"/>
        </w:rPr>
        <w:t>ila, ki so razvidni iz popisa dela, materiala ter pogodbe in vplivajo na izra</w:t>
      </w:r>
      <w:r w:rsidRPr="00113B27">
        <w:rPr>
          <w:rFonts w:ascii="Garamond" w:eastAsia="Times New Roman" w:hAnsi="Garamond" w:cs="Calibri"/>
          <w:sz w:val="24"/>
          <w:szCs w:val="24"/>
        </w:rPr>
        <w:t>č</w:t>
      </w:r>
      <w:r w:rsidRPr="00113B27">
        <w:rPr>
          <w:rFonts w:ascii="Garamond" w:eastAsia="Times New Roman" w:hAnsi="Garamond" w:cs="Arial"/>
          <w:sz w:val="24"/>
          <w:szCs w:val="24"/>
        </w:rPr>
        <w:t xml:space="preserve">un cene. </w:t>
      </w:r>
    </w:p>
    <w:p w14:paraId="2F0B9305" w14:textId="77777777" w:rsidR="00917B04" w:rsidRPr="00113B27" w:rsidRDefault="00917B04" w:rsidP="00113B27">
      <w:pPr>
        <w:spacing w:before="60" w:after="0" w:line="300" w:lineRule="auto"/>
        <w:jc w:val="both"/>
        <w:rPr>
          <w:rFonts w:ascii="Garamond" w:eastAsia="Times New Roman" w:hAnsi="Garamond" w:cs="Tahoma"/>
          <w:sz w:val="24"/>
          <w:szCs w:val="24"/>
          <w:lang w:eastAsia="sl-SI"/>
        </w:rPr>
      </w:pPr>
      <w:r w:rsidRPr="00113B27">
        <w:rPr>
          <w:rFonts w:ascii="Garamond" w:eastAsia="Times New Roman" w:hAnsi="Garamond" w:cs="Tahoma"/>
          <w:sz w:val="24"/>
          <w:szCs w:val="24"/>
          <w:lang w:eastAsia="sl-SI"/>
        </w:rPr>
        <w:t>Ponudnik z oddajo ponudbe potrjuje, da je natančno pregledal dokumentacijo v zvezi z oddajo javnega naročila in se je predhodno seznanil z vsemi relevantnimi podatki, ki so potrebni za pravilen izračun ponudbene cene.</w:t>
      </w:r>
    </w:p>
    <w:p w14:paraId="43104E77" w14:textId="77777777" w:rsidR="0053338F" w:rsidRPr="00113B27" w:rsidRDefault="0053338F" w:rsidP="00113B27">
      <w:pPr>
        <w:spacing w:before="60" w:after="0" w:line="300" w:lineRule="auto"/>
        <w:jc w:val="both"/>
        <w:rPr>
          <w:rFonts w:ascii="Garamond" w:eastAsia="Times New Roman" w:hAnsi="Garamond" w:cs="Tahoma"/>
          <w:sz w:val="24"/>
          <w:szCs w:val="24"/>
          <w:lang w:eastAsia="sl-SI"/>
        </w:rPr>
      </w:pPr>
    </w:p>
    <w:p w14:paraId="5B57A483" w14:textId="77777777" w:rsidR="00917B04" w:rsidRPr="00113B27" w:rsidRDefault="00917B04" w:rsidP="00113B27">
      <w:pPr>
        <w:spacing w:after="20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Če bosta dva ali več ponudnikov ponudili isto ponudbeno ceno, bo naročnik izbral ponudnika čigar ponudbe je bila v sistemu </w:t>
      </w:r>
      <w:proofErr w:type="spellStart"/>
      <w:r w:rsidRPr="00113B27">
        <w:rPr>
          <w:rFonts w:ascii="Garamond" w:eastAsia="Times New Roman" w:hAnsi="Garamond" w:cs="Tahoma"/>
          <w:sz w:val="24"/>
          <w:szCs w:val="24"/>
        </w:rPr>
        <w:t>eJN</w:t>
      </w:r>
      <w:proofErr w:type="spellEnd"/>
      <w:r w:rsidRPr="00113B27">
        <w:rPr>
          <w:rFonts w:ascii="Garamond" w:eastAsia="Times New Roman" w:hAnsi="Garamond" w:cs="Tahoma"/>
          <w:sz w:val="24"/>
          <w:szCs w:val="24"/>
        </w:rPr>
        <w:t xml:space="preserve"> prej oddana.</w:t>
      </w:r>
    </w:p>
    <w:p w14:paraId="4C4F2DC6" w14:textId="16DB26A8" w:rsidR="00917B04" w:rsidRPr="00113B27" w:rsidRDefault="00917B04" w:rsidP="00113B27">
      <w:pPr>
        <w:spacing w:after="20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Ponudnik mora podati ponudbo za vse postavke v </w:t>
      </w:r>
      <w:r w:rsidR="0053338F" w:rsidRPr="00113B27">
        <w:rPr>
          <w:rFonts w:ascii="Garamond" w:eastAsia="Times New Roman" w:hAnsi="Garamond" w:cs="Tahoma"/>
          <w:sz w:val="24"/>
          <w:szCs w:val="24"/>
        </w:rPr>
        <w:t>kategoriji</w:t>
      </w:r>
      <w:r w:rsidRPr="00113B27">
        <w:rPr>
          <w:rFonts w:ascii="Garamond" w:eastAsia="Times New Roman" w:hAnsi="Garamond" w:cs="Tahoma"/>
          <w:sz w:val="24"/>
          <w:szCs w:val="24"/>
        </w:rPr>
        <w:t xml:space="preserve">, sicer bo njegova ponudba izločena. </w:t>
      </w:r>
    </w:p>
    <w:p w14:paraId="149BEC42" w14:textId="19D5B186" w:rsidR="00917B04" w:rsidRPr="00113B27" w:rsidRDefault="008D1841" w:rsidP="00113B27">
      <w:pPr>
        <w:keepNext/>
        <w:keepLines/>
        <w:spacing w:before="40" w:after="0" w:line="300" w:lineRule="auto"/>
        <w:jc w:val="both"/>
        <w:outlineLvl w:val="1"/>
        <w:rPr>
          <w:rFonts w:ascii="Garamond" w:eastAsiaTheme="majorEastAsia" w:hAnsi="Garamond" w:cs="Times New Roman"/>
          <w:b/>
          <w:bCs/>
          <w:sz w:val="24"/>
          <w:szCs w:val="24"/>
        </w:rPr>
      </w:pPr>
      <w:bookmarkStart w:id="62" w:name="_Toc187061752"/>
      <w:r w:rsidRPr="00113B27">
        <w:rPr>
          <w:rFonts w:ascii="Garamond" w:eastAsiaTheme="majorEastAsia" w:hAnsi="Garamond" w:cs="Times New Roman"/>
          <w:b/>
          <w:bCs/>
          <w:sz w:val="24"/>
          <w:szCs w:val="24"/>
        </w:rPr>
        <w:t>5</w:t>
      </w:r>
      <w:r w:rsidR="00917B04" w:rsidRPr="00113B27">
        <w:rPr>
          <w:rFonts w:ascii="Garamond" w:eastAsiaTheme="majorEastAsia" w:hAnsi="Garamond" w:cs="Times New Roman"/>
          <w:b/>
          <w:bCs/>
          <w:sz w:val="24"/>
          <w:szCs w:val="24"/>
        </w:rPr>
        <w:t>. Finančno zavarovanje za dobro izvedbo pogodbenih obveznosti</w:t>
      </w:r>
      <w:bookmarkEnd w:id="62"/>
    </w:p>
    <w:p w14:paraId="251498FE" w14:textId="77777777" w:rsidR="00CF6E2D" w:rsidRPr="00113B27" w:rsidRDefault="00CF6E2D" w:rsidP="00113B27">
      <w:pPr>
        <w:spacing w:after="0" w:line="300" w:lineRule="auto"/>
        <w:jc w:val="both"/>
        <w:rPr>
          <w:rFonts w:ascii="Garamond" w:eastAsia="Times New Roman" w:hAnsi="Garamond" w:cs="Times New Roman"/>
          <w:sz w:val="24"/>
          <w:szCs w:val="24"/>
        </w:rPr>
      </w:pPr>
    </w:p>
    <w:p w14:paraId="2F2B5ADF" w14:textId="3CD5179B" w:rsidR="00917B04" w:rsidRPr="00113B27" w:rsidRDefault="00CF6E2D"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Naročnik bo v okviru posamičnega javnega naročila presodil, ali bo zahteval zavarovanje za dobro izvedbo pogodbenih obveznosti in </w:t>
      </w:r>
      <w:r w:rsidR="00FC348C" w:rsidRPr="00113B27">
        <w:rPr>
          <w:rFonts w:ascii="Garamond" w:eastAsia="Times New Roman" w:hAnsi="Garamond" w:cs="Times New Roman"/>
          <w:sz w:val="24"/>
          <w:szCs w:val="24"/>
        </w:rPr>
        <w:t>določil vrsto</w:t>
      </w:r>
      <w:r w:rsidR="008E3030" w:rsidRPr="00113B27">
        <w:rPr>
          <w:rFonts w:ascii="Garamond" w:eastAsia="Times New Roman" w:hAnsi="Garamond" w:cs="Times New Roman"/>
          <w:sz w:val="24"/>
          <w:szCs w:val="24"/>
        </w:rPr>
        <w:t xml:space="preserve">, </w:t>
      </w:r>
      <w:r w:rsidR="00FC348C" w:rsidRPr="00113B27">
        <w:rPr>
          <w:rFonts w:ascii="Garamond" w:eastAsia="Times New Roman" w:hAnsi="Garamond" w:cs="Times New Roman"/>
          <w:sz w:val="24"/>
          <w:szCs w:val="24"/>
        </w:rPr>
        <w:t>višino zavarovanja</w:t>
      </w:r>
      <w:r w:rsidR="008E3030" w:rsidRPr="00113B27">
        <w:rPr>
          <w:rFonts w:ascii="Garamond" w:eastAsia="Times New Roman" w:hAnsi="Garamond" w:cs="Times New Roman"/>
          <w:sz w:val="24"/>
          <w:szCs w:val="24"/>
        </w:rPr>
        <w:t xml:space="preserve">, </w:t>
      </w:r>
      <w:r w:rsidR="00540B2C" w:rsidRPr="00113B27">
        <w:rPr>
          <w:rFonts w:ascii="Garamond" w:eastAsia="Times New Roman" w:hAnsi="Garamond" w:cs="Times New Roman"/>
          <w:sz w:val="24"/>
          <w:szCs w:val="24"/>
        </w:rPr>
        <w:t>čas veljavnosti</w:t>
      </w:r>
      <w:r w:rsidR="008E3030" w:rsidRPr="00113B27">
        <w:rPr>
          <w:rFonts w:ascii="Garamond" w:eastAsia="Times New Roman" w:hAnsi="Garamond" w:cs="Times New Roman"/>
          <w:sz w:val="24"/>
          <w:szCs w:val="24"/>
        </w:rPr>
        <w:t xml:space="preserve"> in rok dostave zavarovanja. </w:t>
      </w:r>
    </w:p>
    <w:p w14:paraId="3DA3B33C" w14:textId="77777777" w:rsidR="00FC348C" w:rsidRPr="00113B27" w:rsidRDefault="00FC348C" w:rsidP="00113B27">
      <w:pPr>
        <w:spacing w:after="0" w:line="300" w:lineRule="auto"/>
        <w:jc w:val="both"/>
        <w:rPr>
          <w:rFonts w:ascii="Garamond" w:eastAsia="Times New Roman" w:hAnsi="Garamond" w:cs="Times New Roman"/>
          <w:sz w:val="24"/>
          <w:szCs w:val="24"/>
        </w:rPr>
      </w:pPr>
    </w:p>
    <w:p w14:paraId="56D6A9ED" w14:textId="456761E9" w:rsidR="00917B04" w:rsidRPr="00113B27" w:rsidRDefault="008D1841" w:rsidP="00113B27">
      <w:pPr>
        <w:keepNext/>
        <w:keepLines/>
        <w:spacing w:before="240" w:after="0" w:line="300" w:lineRule="auto"/>
        <w:jc w:val="both"/>
        <w:outlineLvl w:val="0"/>
        <w:rPr>
          <w:rFonts w:ascii="Garamond" w:eastAsiaTheme="majorEastAsia" w:hAnsi="Garamond" w:cs="Times New Roman"/>
          <w:b/>
          <w:bCs/>
          <w:sz w:val="24"/>
          <w:szCs w:val="24"/>
        </w:rPr>
      </w:pPr>
      <w:bookmarkStart w:id="63" w:name="_Toc187061753"/>
      <w:r w:rsidRPr="00113B27">
        <w:rPr>
          <w:rFonts w:ascii="Garamond" w:eastAsiaTheme="majorEastAsia" w:hAnsi="Garamond" w:cs="Times New Roman"/>
          <w:b/>
          <w:bCs/>
          <w:sz w:val="24"/>
          <w:szCs w:val="24"/>
        </w:rPr>
        <w:t>6</w:t>
      </w:r>
      <w:r w:rsidR="00917B04" w:rsidRPr="00113B27">
        <w:rPr>
          <w:rFonts w:ascii="Garamond" w:eastAsiaTheme="majorEastAsia" w:hAnsi="Garamond" w:cs="Times New Roman"/>
          <w:b/>
          <w:bCs/>
          <w:sz w:val="24"/>
          <w:szCs w:val="24"/>
        </w:rPr>
        <w:t>.</w:t>
      </w:r>
      <w:r w:rsidR="00595299" w:rsidRPr="00113B27">
        <w:rPr>
          <w:rFonts w:ascii="Garamond" w:eastAsiaTheme="majorEastAsia" w:hAnsi="Garamond" w:cs="Times New Roman"/>
          <w:b/>
          <w:bCs/>
          <w:sz w:val="24"/>
          <w:szCs w:val="24"/>
        </w:rPr>
        <w:t xml:space="preserve"> Razlogi za izključitev in p</w:t>
      </w:r>
      <w:r w:rsidRPr="00113B27">
        <w:rPr>
          <w:rFonts w:ascii="Garamond" w:eastAsiaTheme="majorEastAsia" w:hAnsi="Garamond" w:cs="Times New Roman"/>
          <w:b/>
          <w:bCs/>
          <w:sz w:val="24"/>
          <w:szCs w:val="24"/>
        </w:rPr>
        <w:t xml:space="preserve">ogoji </w:t>
      </w:r>
      <w:r w:rsidR="00917B04" w:rsidRPr="00113B27">
        <w:rPr>
          <w:rFonts w:ascii="Garamond" w:eastAsiaTheme="majorEastAsia" w:hAnsi="Garamond" w:cs="Times New Roman"/>
          <w:b/>
          <w:bCs/>
          <w:sz w:val="24"/>
          <w:szCs w:val="24"/>
        </w:rPr>
        <w:t>za priznanje sposobnosti</w:t>
      </w:r>
      <w:bookmarkEnd w:id="63"/>
    </w:p>
    <w:p w14:paraId="6B778315" w14:textId="77777777" w:rsidR="008E3030" w:rsidRPr="00113B27" w:rsidRDefault="008E3030" w:rsidP="00113B27">
      <w:pPr>
        <w:keepNext/>
        <w:keepLines/>
        <w:spacing w:before="40" w:after="0" w:line="300" w:lineRule="auto"/>
        <w:jc w:val="both"/>
        <w:outlineLvl w:val="1"/>
        <w:rPr>
          <w:rFonts w:ascii="Garamond" w:eastAsiaTheme="majorEastAsia" w:hAnsi="Garamond" w:cs="Times New Roman"/>
          <w:b/>
          <w:bCs/>
          <w:sz w:val="24"/>
          <w:szCs w:val="24"/>
        </w:rPr>
      </w:pPr>
    </w:p>
    <w:p w14:paraId="071A30BE" w14:textId="1881646C" w:rsidR="00595299" w:rsidRPr="00595299" w:rsidRDefault="00595299" w:rsidP="00113B27">
      <w:pPr>
        <w:spacing w:after="0" w:line="300" w:lineRule="auto"/>
        <w:jc w:val="both"/>
        <w:rPr>
          <w:rFonts w:ascii="Garamond" w:eastAsia="Times New Roman" w:hAnsi="Garamond" w:cs="Times New Roman"/>
          <w:sz w:val="24"/>
          <w:szCs w:val="24"/>
          <w:lang w:eastAsia="sl-SI"/>
        </w:rPr>
      </w:pPr>
      <w:r w:rsidRPr="00113B27">
        <w:rPr>
          <w:rFonts w:ascii="Garamond" w:eastAsia="Times New Roman" w:hAnsi="Garamond" w:cs="Times New Roman"/>
          <w:sz w:val="24"/>
          <w:szCs w:val="24"/>
          <w:lang w:eastAsia="sl-SI"/>
        </w:rPr>
        <w:t xml:space="preserve">6.1. </w:t>
      </w:r>
      <w:r w:rsidRPr="00595299">
        <w:rPr>
          <w:rFonts w:ascii="Garamond" w:eastAsia="Times New Roman" w:hAnsi="Garamond" w:cs="Times New Roman"/>
          <w:sz w:val="24"/>
          <w:szCs w:val="24"/>
          <w:lang w:eastAsia="sl-SI"/>
        </w:rPr>
        <w:t>Naročnik bo iz sodelovanja v postopku javnega naročanja izključil ponudnika,</w:t>
      </w:r>
      <w:r w:rsidRPr="00595299">
        <w:rPr>
          <w:rFonts w:ascii="Garamond" w:eastAsia="Times New Roman" w:hAnsi="Garamond" w:cs="Times New Roman"/>
          <w:b/>
          <w:bCs/>
          <w:sz w:val="24"/>
          <w:szCs w:val="24"/>
          <w:lang w:eastAsia="sl-SI"/>
        </w:rPr>
        <w:t xml:space="preserve"> </w:t>
      </w:r>
      <w:r w:rsidRPr="00595299">
        <w:rPr>
          <w:rFonts w:ascii="Garamond" w:eastAsia="Times New Roman" w:hAnsi="Garamond" w:cs="Times New Roman"/>
          <w:sz w:val="24"/>
          <w:szCs w:val="24"/>
          <w:lang w:eastAsia="sl-SI"/>
        </w:rPr>
        <w:t>če bo pri preverjanju</w:t>
      </w:r>
      <w:r w:rsidRPr="00595299">
        <w:rPr>
          <w:rFonts w:ascii="Garamond" w:eastAsia="Times New Roman" w:hAnsi="Garamond" w:cs="Times New Roman"/>
          <w:b/>
          <w:bCs/>
          <w:sz w:val="24"/>
          <w:szCs w:val="24"/>
          <w:lang w:eastAsia="sl-SI"/>
        </w:rPr>
        <w:t xml:space="preserve"> </w:t>
      </w:r>
      <w:r w:rsidRPr="00595299">
        <w:rPr>
          <w:rFonts w:ascii="Garamond" w:eastAsia="Times New Roman" w:hAnsi="Garamond" w:cs="Times New Roman"/>
          <w:sz w:val="24"/>
          <w:szCs w:val="24"/>
          <w:lang w:eastAsia="sl-SI"/>
        </w:rPr>
        <w:t xml:space="preserve">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 ali primerljiva kazniva dejanja, ki jih izrečejo tuja sodišča. </w:t>
      </w:r>
    </w:p>
    <w:p w14:paraId="12CC9FCD" w14:textId="77777777" w:rsidR="00595299" w:rsidRPr="00595299" w:rsidRDefault="00595299" w:rsidP="00113B27">
      <w:pPr>
        <w:widowControl w:val="0"/>
        <w:overflowPunct w:val="0"/>
        <w:autoSpaceDE w:val="0"/>
        <w:autoSpaceDN w:val="0"/>
        <w:adjustRightInd w:val="0"/>
        <w:spacing w:after="0" w:line="300" w:lineRule="auto"/>
        <w:ind w:left="640"/>
        <w:jc w:val="both"/>
        <w:rPr>
          <w:rFonts w:ascii="Garamond" w:eastAsia="Times New Roman" w:hAnsi="Garamond" w:cs="Times New Roman"/>
          <w:sz w:val="24"/>
          <w:szCs w:val="24"/>
          <w:lang w:eastAsia="sl-SI"/>
        </w:rPr>
      </w:pPr>
    </w:p>
    <w:p w14:paraId="4F1B267B" w14:textId="77777777" w:rsidR="00595299" w:rsidRPr="00595299" w:rsidRDefault="00595299" w:rsidP="00113B27">
      <w:pPr>
        <w:widowControl w:val="0"/>
        <w:overflowPunct w:val="0"/>
        <w:autoSpaceDE w:val="0"/>
        <w:autoSpaceDN w:val="0"/>
        <w:adjustRightInd w:val="0"/>
        <w:spacing w:after="0" w:line="300" w:lineRule="auto"/>
        <w:jc w:val="both"/>
        <w:rPr>
          <w:rFonts w:ascii="Garamond" w:eastAsia="Times New Roman" w:hAnsi="Garamond" w:cs="Times New Roman"/>
          <w:sz w:val="24"/>
          <w:szCs w:val="24"/>
          <w:lang w:eastAsia="sl-SI"/>
        </w:rPr>
      </w:pPr>
      <w:bookmarkStart w:id="64" w:name="page13"/>
      <w:bookmarkEnd w:id="64"/>
      <w:r w:rsidRPr="00595299">
        <w:rPr>
          <w:rFonts w:ascii="Garamond" w:eastAsia="Times New Roman" w:hAnsi="Garamond" w:cs="Times New Roman"/>
          <w:b/>
          <w:bCs/>
          <w:sz w:val="24"/>
          <w:szCs w:val="24"/>
          <w:lang w:eastAsia="sl-SI"/>
        </w:rPr>
        <w:t>Dokazilo</w:t>
      </w:r>
      <w:r w:rsidRPr="00595299">
        <w:rPr>
          <w:rFonts w:ascii="Garamond" w:eastAsia="Times New Roman" w:hAnsi="Garamond" w:cs="Times New Roman"/>
          <w:sz w:val="24"/>
          <w:szCs w:val="24"/>
          <w:lang w:eastAsia="sl-SI"/>
        </w:rPr>
        <w:t>: Enotni evropski dokument v zvezi z oddajo javnega naročila – ESPD</w:t>
      </w:r>
    </w:p>
    <w:p w14:paraId="5FA02090" w14:textId="77777777" w:rsidR="00595299" w:rsidRPr="00595299" w:rsidRDefault="00595299" w:rsidP="00113B27">
      <w:pPr>
        <w:spacing w:after="0" w:line="300" w:lineRule="auto"/>
        <w:jc w:val="both"/>
        <w:rPr>
          <w:rFonts w:ascii="Garamond" w:eastAsia="Times New Roman" w:hAnsi="Garamond" w:cs="Times New Roman"/>
          <w:sz w:val="24"/>
          <w:szCs w:val="24"/>
          <w:lang w:eastAsia="sl-SI"/>
        </w:rPr>
      </w:pPr>
    </w:p>
    <w:p w14:paraId="1D0E1306" w14:textId="77777777" w:rsidR="00595299" w:rsidRPr="00595299" w:rsidRDefault="00595299" w:rsidP="00113B27">
      <w:pPr>
        <w:widowControl w:val="0"/>
        <w:overflowPunct w:val="0"/>
        <w:autoSpaceDE w:val="0"/>
        <w:autoSpaceDN w:val="0"/>
        <w:adjustRightInd w:val="0"/>
        <w:spacing w:after="0" w:line="300" w:lineRule="auto"/>
        <w:ind w:left="640"/>
        <w:jc w:val="both"/>
        <w:rPr>
          <w:rFonts w:ascii="Garamond" w:eastAsia="Times New Roman" w:hAnsi="Garamond" w:cs="Times New Roman"/>
          <w:sz w:val="24"/>
          <w:szCs w:val="24"/>
          <w:lang w:eastAsia="sl-SI"/>
        </w:rPr>
      </w:pPr>
    </w:p>
    <w:p w14:paraId="3FFC976F" w14:textId="77777777" w:rsidR="00595299" w:rsidRPr="00595299" w:rsidRDefault="00595299" w:rsidP="00113B27">
      <w:pPr>
        <w:widowControl w:val="0"/>
        <w:overflowPunct w:val="0"/>
        <w:autoSpaceDE w:val="0"/>
        <w:autoSpaceDN w:val="0"/>
        <w:adjustRightInd w:val="0"/>
        <w:spacing w:after="0" w:line="300" w:lineRule="auto"/>
        <w:ind w:left="640"/>
        <w:jc w:val="both"/>
        <w:rPr>
          <w:rFonts w:ascii="Garamond" w:eastAsia="Times New Roman" w:hAnsi="Garamond" w:cs="Times New Roman"/>
          <w:sz w:val="24"/>
          <w:szCs w:val="24"/>
          <w:lang w:eastAsia="sl-SI"/>
        </w:rPr>
      </w:pPr>
      <w:r w:rsidRPr="00595299">
        <w:rPr>
          <w:rFonts w:ascii="Garamond" w:eastAsia="Times New Roman" w:hAnsi="Garamond" w:cs="Times New Roman"/>
          <w:sz w:val="24"/>
          <w:szCs w:val="24"/>
          <w:lang w:eastAsia="sl-SI"/>
        </w:rPr>
        <w:t>Dopusti se popravni mehanizem.</w:t>
      </w:r>
    </w:p>
    <w:p w14:paraId="584A5763" w14:textId="77777777" w:rsidR="00595299" w:rsidRPr="00595299" w:rsidRDefault="00595299" w:rsidP="00113B27">
      <w:pPr>
        <w:spacing w:after="0" w:line="300" w:lineRule="auto"/>
        <w:jc w:val="both"/>
        <w:rPr>
          <w:rFonts w:ascii="Garamond" w:eastAsia="Times New Roman" w:hAnsi="Garamond" w:cs="Times New Roman"/>
          <w:sz w:val="24"/>
          <w:szCs w:val="24"/>
          <w:lang w:eastAsia="sl-SI"/>
        </w:rPr>
      </w:pPr>
    </w:p>
    <w:p w14:paraId="3707578B" w14:textId="57CBAC29" w:rsidR="00595299" w:rsidRPr="00595299" w:rsidRDefault="00595299" w:rsidP="00113B27">
      <w:pPr>
        <w:spacing w:after="0" w:line="300" w:lineRule="auto"/>
        <w:jc w:val="both"/>
        <w:rPr>
          <w:rFonts w:ascii="Garamond" w:eastAsia="Times New Roman" w:hAnsi="Garamond" w:cs="Times New Roman"/>
          <w:sz w:val="24"/>
          <w:szCs w:val="24"/>
          <w:lang w:eastAsia="sl-SI"/>
        </w:rPr>
      </w:pPr>
      <w:r w:rsidRPr="00113B27">
        <w:rPr>
          <w:rFonts w:ascii="Garamond" w:eastAsia="Times New Roman" w:hAnsi="Garamond" w:cs="Times New Roman"/>
          <w:b/>
          <w:sz w:val="24"/>
          <w:szCs w:val="24"/>
          <w:lang w:eastAsia="sl-SI"/>
        </w:rPr>
        <w:t>6</w:t>
      </w:r>
      <w:r w:rsidRPr="00595299">
        <w:rPr>
          <w:rFonts w:ascii="Garamond" w:eastAsia="Times New Roman" w:hAnsi="Garamond" w:cs="Times New Roman"/>
          <w:b/>
          <w:sz w:val="24"/>
          <w:szCs w:val="24"/>
          <w:lang w:eastAsia="sl-SI"/>
        </w:rPr>
        <w:t>.2.</w:t>
      </w:r>
      <w:r w:rsidRPr="00595299">
        <w:rPr>
          <w:rFonts w:ascii="Garamond" w:eastAsia="Times New Roman" w:hAnsi="Garamond" w:cs="Times New Roman"/>
          <w:sz w:val="24"/>
          <w:szCs w:val="24"/>
          <w:lang w:eastAsia="sl-SI"/>
        </w:rPr>
        <w:t xml:space="preserve">  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w:t>
      </w:r>
      <w:r w:rsidRPr="00595299">
        <w:rPr>
          <w:rFonts w:ascii="Garamond" w:eastAsia="Times New Roman" w:hAnsi="Garamond" w:cs="Times New Roman"/>
          <w:sz w:val="24"/>
          <w:szCs w:val="24"/>
          <w:lang w:eastAsia="sl-SI"/>
        </w:rPr>
        <w:lastRenderedPageBreak/>
        <w:t>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2FB63C86" w14:textId="77777777" w:rsidR="00595299" w:rsidRPr="00595299" w:rsidRDefault="00595299" w:rsidP="00113B27">
      <w:pPr>
        <w:widowControl w:val="0"/>
        <w:overflowPunct w:val="0"/>
        <w:autoSpaceDE w:val="0"/>
        <w:autoSpaceDN w:val="0"/>
        <w:adjustRightInd w:val="0"/>
        <w:spacing w:after="0" w:line="300" w:lineRule="auto"/>
        <w:ind w:left="640"/>
        <w:jc w:val="both"/>
        <w:rPr>
          <w:rFonts w:ascii="Garamond" w:eastAsia="Times New Roman" w:hAnsi="Garamond" w:cs="Times New Roman"/>
          <w:sz w:val="24"/>
          <w:szCs w:val="24"/>
          <w:lang w:eastAsia="sl-SI"/>
        </w:rPr>
      </w:pPr>
    </w:p>
    <w:p w14:paraId="7D3CB006" w14:textId="77777777" w:rsidR="00595299" w:rsidRPr="00595299" w:rsidRDefault="00595299" w:rsidP="00113B27">
      <w:pPr>
        <w:widowControl w:val="0"/>
        <w:autoSpaceDE w:val="0"/>
        <w:autoSpaceDN w:val="0"/>
        <w:adjustRightInd w:val="0"/>
        <w:spacing w:after="0" w:line="300" w:lineRule="auto"/>
        <w:jc w:val="both"/>
        <w:rPr>
          <w:rFonts w:ascii="Garamond" w:eastAsia="Times New Roman" w:hAnsi="Garamond" w:cs="Times New Roman"/>
          <w:sz w:val="24"/>
          <w:szCs w:val="24"/>
          <w:lang w:eastAsia="sl-SI"/>
        </w:rPr>
      </w:pPr>
      <w:r w:rsidRPr="00595299">
        <w:rPr>
          <w:rFonts w:ascii="Garamond" w:eastAsia="Times New Roman" w:hAnsi="Garamond" w:cs="Times New Roman"/>
          <w:b/>
          <w:bCs/>
          <w:sz w:val="24"/>
          <w:szCs w:val="24"/>
          <w:lang w:eastAsia="sl-SI"/>
        </w:rPr>
        <w:t>Dokazilo</w:t>
      </w:r>
      <w:r w:rsidRPr="00595299">
        <w:rPr>
          <w:rFonts w:ascii="Garamond" w:eastAsia="Times New Roman" w:hAnsi="Garamond" w:cs="Times New Roman"/>
          <w:sz w:val="24"/>
          <w:szCs w:val="24"/>
          <w:lang w:eastAsia="sl-SI"/>
        </w:rPr>
        <w:t>: Enotni evropski dokument v zvezi z oddajo javnega naročila – ESPD</w:t>
      </w:r>
    </w:p>
    <w:p w14:paraId="1C39E419" w14:textId="77777777" w:rsidR="00595299" w:rsidRPr="00595299" w:rsidRDefault="00595299" w:rsidP="00113B27">
      <w:pPr>
        <w:widowControl w:val="0"/>
        <w:autoSpaceDE w:val="0"/>
        <w:autoSpaceDN w:val="0"/>
        <w:adjustRightInd w:val="0"/>
        <w:spacing w:after="0" w:line="300" w:lineRule="auto"/>
        <w:jc w:val="both"/>
        <w:rPr>
          <w:rFonts w:ascii="Garamond" w:eastAsia="Times New Roman" w:hAnsi="Garamond" w:cs="Times New Roman"/>
          <w:sz w:val="24"/>
          <w:szCs w:val="24"/>
          <w:lang w:eastAsia="sl-SI"/>
        </w:rPr>
      </w:pPr>
    </w:p>
    <w:p w14:paraId="73F047C1" w14:textId="0A8CD0A6" w:rsidR="00595299" w:rsidRPr="00595299" w:rsidRDefault="00595299" w:rsidP="00113B27">
      <w:pPr>
        <w:widowControl w:val="0"/>
        <w:overflowPunct w:val="0"/>
        <w:autoSpaceDE w:val="0"/>
        <w:autoSpaceDN w:val="0"/>
        <w:adjustRightInd w:val="0"/>
        <w:spacing w:after="0" w:line="300" w:lineRule="auto"/>
        <w:jc w:val="both"/>
        <w:rPr>
          <w:rFonts w:ascii="Garamond" w:eastAsia="Times New Roman" w:hAnsi="Garamond" w:cs="Times New Roman"/>
          <w:sz w:val="24"/>
          <w:szCs w:val="24"/>
          <w:lang w:eastAsia="sl-SI"/>
        </w:rPr>
      </w:pPr>
      <w:r w:rsidRPr="00113B27">
        <w:rPr>
          <w:rFonts w:ascii="Garamond" w:eastAsia="Times New Roman" w:hAnsi="Garamond" w:cs="Times New Roman"/>
          <w:b/>
          <w:bCs/>
          <w:sz w:val="24"/>
          <w:szCs w:val="24"/>
          <w:lang w:eastAsia="sl-SI"/>
        </w:rPr>
        <w:t>6</w:t>
      </w:r>
      <w:r w:rsidRPr="00595299">
        <w:rPr>
          <w:rFonts w:ascii="Garamond" w:eastAsia="Times New Roman" w:hAnsi="Garamond" w:cs="Times New Roman"/>
          <w:b/>
          <w:bCs/>
          <w:sz w:val="24"/>
          <w:szCs w:val="24"/>
          <w:lang w:eastAsia="sl-SI"/>
        </w:rPr>
        <w:t xml:space="preserve">.3. </w:t>
      </w:r>
      <w:r w:rsidRPr="00595299">
        <w:rPr>
          <w:rFonts w:ascii="Garamond" w:eastAsia="Times New Roman" w:hAnsi="Garamond" w:cs="Times New Roman"/>
          <w:sz w:val="24"/>
          <w:szCs w:val="24"/>
          <w:lang w:eastAsia="sl-SI"/>
        </w:rPr>
        <w:t xml:space="preserve">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p>
    <w:p w14:paraId="63FDAB8D" w14:textId="77777777" w:rsidR="00595299" w:rsidRPr="00595299" w:rsidRDefault="00595299" w:rsidP="00113B27">
      <w:pPr>
        <w:widowControl w:val="0"/>
        <w:autoSpaceDE w:val="0"/>
        <w:autoSpaceDN w:val="0"/>
        <w:adjustRightInd w:val="0"/>
        <w:spacing w:after="0" w:line="300" w:lineRule="auto"/>
        <w:jc w:val="both"/>
        <w:rPr>
          <w:rFonts w:ascii="Garamond" w:eastAsia="Times New Roman" w:hAnsi="Garamond" w:cs="Times New Roman"/>
          <w:sz w:val="24"/>
          <w:szCs w:val="24"/>
          <w:lang w:eastAsia="sl-SI"/>
        </w:rPr>
      </w:pPr>
    </w:p>
    <w:p w14:paraId="15AB248E" w14:textId="77777777" w:rsidR="00595299" w:rsidRPr="00595299" w:rsidRDefault="00595299" w:rsidP="00113B27">
      <w:pPr>
        <w:widowControl w:val="0"/>
        <w:autoSpaceDE w:val="0"/>
        <w:autoSpaceDN w:val="0"/>
        <w:adjustRightInd w:val="0"/>
        <w:spacing w:after="0" w:line="300" w:lineRule="auto"/>
        <w:jc w:val="both"/>
        <w:rPr>
          <w:rFonts w:ascii="Garamond" w:eastAsia="Times New Roman" w:hAnsi="Garamond" w:cs="Times New Roman"/>
          <w:sz w:val="24"/>
          <w:szCs w:val="24"/>
          <w:lang w:eastAsia="sl-SI"/>
        </w:rPr>
      </w:pPr>
      <w:r w:rsidRPr="00595299">
        <w:rPr>
          <w:rFonts w:ascii="Garamond" w:eastAsia="Times New Roman" w:hAnsi="Garamond" w:cs="Times New Roman"/>
          <w:b/>
          <w:bCs/>
          <w:sz w:val="24"/>
          <w:szCs w:val="24"/>
          <w:lang w:eastAsia="sl-SI"/>
        </w:rPr>
        <w:t>Dokazilo</w:t>
      </w:r>
      <w:r w:rsidRPr="00595299">
        <w:rPr>
          <w:rFonts w:ascii="Garamond" w:eastAsia="Times New Roman" w:hAnsi="Garamond" w:cs="Times New Roman"/>
          <w:sz w:val="24"/>
          <w:szCs w:val="24"/>
          <w:lang w:eastAsia="sl-SI"/>
        </w:rPr>
        <w:t>: Enotni evropski dokument v zvezi z oddajo javnega naročila – ESPD</w:t>
      </w:r>
    </w:p>
    <w:p w14:paraId="61A61761" w14:textId="77777777" w:rsidR="00595299" w:rsidRPr="00595299" w:rsidRDefault="00595299" w:rsidP="00113B27">
      <w:pPr>
        <w:widowControl w:val="0"/>
        <w:autoSpaceDE w:val="0"/>
        <w:autoSpaceDN w:val="0"/>
        <w:adjustRightInd w:val="0"/>
        <w:spacing w:after="0" w:line="300" w:lineRule="auto"/>
        <w:jc w:val="both"/>
        <w:rPr>
          <w:rFonts w:ascii="Garamond" w:eastAsia="Times New Roman" w:hAnsi="Garamond" w:cs="Times New Roman"/>
          <w:sz w:val="24"/>
          <w:szCs w:val="24"/>
          <w:lang w:eastAsia="sl-SI"/>
        </w:rPr>
      </w:pPr>
    </w:p>
    <w:p w14:paraId="3BDBBC21" w14:textId="3A4CDF35" w:rsidR="00595299" w:rsidRPr="00595299" w:rsidRDefault="00595299" w:rsidP="00113B27">
      <w:pPr>
        <w:spacing w:after="0" w:line="300" w:lineRule="auto"/>
        <w:jc w:val="both"/>
        <w:rPr>
          <w:rFonts w:ascii="Garamond" w:eastAsia="Times New Roman" w:hAnsi="Garamond" w:cs="Times New Roman"/>
          <w:sz w:val="24"/>
          <w:szCs w:val="24"/>
          <w:lang w:eastAsia="sl-SI"/>
        </w:rPr>
      </w:pPr>
      <w:r w:rsidRPr="00113B27">
        <w:rPr>
          <w:rFonts w:ascii="Garamond" w:eastAsia="Times New Roman" w:hAnsi="Garamond" w:cs="Times New Roman"/>
          <w:b/>
          <w:bCs/>
          <w:sz w:val="24"/>
          <w:szCs w:val="24"/>
          <w:lang w:eastAsia="sl-SI"/>
        </w:rPr>
        <w:t>6</w:t>
      </w:r>
      <w:r w:rsidRPr="00595299">
        <w:rPr>
          <w:rFonts w:ascii="Garamond" w:eastAsia="Times New Roman" w:hAnsi="Garamond" w:cs="Times New Roman"/>
          <w:b/>
          <w:bCs/>
          <w:sz w:val="24"/>
          <w:szCs w:val="24"/>
          <w:lang w:eastAsia="sl-SI"/>
        </w:rPr>
        <w:t xml:space="preserve">.4.  </w:t>
      </w:r>
      <w:r w:rsidRPr="00595299">
        <w:rPr>
          <w:rFonts w:ascii="Garamond" w:eastAsia="Times New Roman" w:hAnsi="Garamond" w:cs="Times New Roman"/>
          <w:sz w:val="24"/>
          <w:szCs w:val="24"/>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CD1A4C" w14:textId="77777777" w:rsidR="00595299" w:rsidRPr="00595299" w:rsidRDefault="00595299" w:rsidP="00113B27">
      <w:pPr>
        <w:spacing w:after="0" w:line="300" w:lineRule="auto"/>
        <w:ind w:left="640"/>
        <w:jc w:val="both"/>
        <w:rPr>
          <w:rFonts w:ascii="Garamond" w:eastAsia="Times New Roman" w:hAnsi="Garamond" w:cs="Times New Roman"/>
          <w:sz w:val="24"/>
          <w:szCs w:val="24"/>
          <w:lang w:eastAsia="sl-SI"/>
        </w:rPr>
      </w:pPr>
    </w:p>
    <w:p w14:paraId="1276CD6C" w14:textId="77777777" w:rsidR="00595299" w:rsidRPr="00595299" w:rsidRDefault="00595299" w:rsidP="00113B27">
      <w:pPr>
        <w:widowControl w:val="0"/>
        <w:overflowPunct w:val="0"/>
        <w:autoSpaceDE w:val="0"/>
        <w:autoSpaceDN w:val="0"/>
        <w:adjustRightInd w:val="0"/>
        <w:spacing w:after="0" w:line="300" w:lineRule="auto"/>
        <w:jc w:val="both"/>
        <w:rPr>
          <w:rFonts w:ascii="Garamond" w:eastAsia="Times New Roman" w:hAnsi="Garamond" w:cs="Times New Roman"/>
          <w:sz w:val="24"/>
          <w:szCs w:val="24"/>
          <w:lang w:eastAsia="sl-SI"/>
        </w:rPr>
      </w:pPr>
      <w:r w:rsidRPr="00595299">
        <w:rPr>
          <w:rFonts w:ascii="Garamond" w:eastAsia="Times New Roman" w:hAnsi="Garamond" w:cs="Times New Roman"/>
          <w:sz w:val="24"/>
          <w:szCs w:val="24"/>
          <w:lang w:eastAsia="sl-SI"/>
        </w:rPr>
        <w:t>Dopusti se popravni mehanizem.</w:t>
      </w:r>
    </w:p>
    <w:p w14:paraId="72B36CCA" w14:textId="77777777" w:rsidR="00595299" w:rsidRPr="00595299" w:rsidRDefault="00595299" w:rsidP="00113B27">
      <w:pPr>
        <w:spacing w:after="0" w:line="300" w:lineRule="auto"/>
        <w:ind w:left="640"/>
        <w:jc w:val="both"/>
        <w:rPr>
          <w:rFonts w:ascii="Garamond" w:eastAsia="Times New Roman" w:hAnsi="Garamond" w:cs="Times New Roman"/>
          <w:sz w:val="24"/>
          <w:szCs w:val="24"/>
          <w:lang w:eastAsia="sl-SI"/>
        </w:rPr>
      </w:pPr>
    </w:p>
    <w:p w14:paraId="6861894D" w14:textId="77777777" w:rsidR="00595299" w:rsidRPr="00595299" w:rsidRDefault="00595299" w:rsidP="00113B27">
      <w:pPr>
        <w:widowControl w:val="0"/>
        <w:overflowPunct w:val="0"/>
        <w:autoSpaceDE w:val="0"/>
        <w:autoSpaceDN w:val="0"/>
        <w:adjustRightInd w:val="0"/>
        <w:spacing w:after="0" w:line="300" w:lineRule="auto"/>
        <w:ind w:left="640"/>
        <w:jc w:val="both"/>
        <w:rPr>
          <w:rFonts w:ascii="Garamond" w:eastAsia="Times New Roman" w:hAnsi="Garamond" w:cs="Times New Roman"/>
          <w:b/>
          <w:bCs/>
          <w:sz w:val="24"/>
          <w:szCs w:val="24"/>
          <w:lang w:eastAsia="sl-SI"/>
        </w:rPr>
      </w:pPr>
    </w:p>
    <w:p w14:paraId="00DD3BFF" w14:textId="77777777" w:rsidR="00595299" w:rsidRPr="00595299" w:rsidRDefault="00595299" w:rsidP="00113B27">
      <w:pPr>
        <w:widowControl w:val="0"/>
        <w:overflowPunct w:val="0"/>
        <w:autoSpaceDE w:val="0"/>
        <w:autoSpaceDN w:val="0"/>
        <w:adjustRightInd w:val="0"/>
        <w:spacing w:after="0" w:line="300" w:lineRule="auto"/>
        <w:jc w:val="both"/>
        <w:rPr>
          <w:rFonts w:ascii="Garamond" w:eastAsia="Times New Roman" w:hAnsi="Garamond" w:cs="Times New Roman"/>
          <w:sz w:val="24"/>
          <w:szCs w:val="24"/>
          <w:lang w:eastAsia="sl-SI"/>
        </w:rPr>
      </w:pPr>
      <w:r w:rsidRPr="00595299">
        <w:rPr>
          <w:rFonts w:ascii="Garamond" w:eastAsia="Times New Roman" w:hAnsi="Garamond" w:cs="Times New Roman"/>
          <w:b/>
          <w:bCs/>
          <w:sz w:val="24"/>
          <w:szCs w:val="24"/>
          <w:lang w:eastAsia="sl-SI"/>
        </w:rPr>
        <w:t>Dokazilo</w:t>
      </w:r>
      <w:r w:rsidRPr="00595299">
        <w:rPr>
          <w:rFonts w:ascii="Garamond" w:eastAsia="Times New Roman" w:hAnsi="Garamond" w:cs="Times New Roman"/>
          <w:sz w:val="24"/>
          <w:szCs w:val="24"/>
          <w:lang w:eastAsia="sl-SI"/>
        </w:rPr>
        <w:t>: Enotni evropski dokument v zvezi z oddajo javnega naročila – ESPD</w:t>
      </w:r>
    </w:p>
    <w:p w14:paraId="42536421" w14:textId="77777777" w:rsidR="00595299" w:rsidRPr="00595299" w:rsidRDefault="00595299" w:rsidP="00113B27">
      <w:pPr>
        <w:widowControl w:val="0"/>
        <w:autoSpaceDE w:val="0"/>
        <w:autoSpaceDN w:val="0"/>
        <w:adjustRightInd w:val="0"/>
        <w:spacing w:after="0" w:line="300" w:lineRule="auto"/>
        <w:jc w:val="both"/>
        <w:rPr>
          <w:rFonts w:ascii="Garamond" w:eastAsia="Times New Roman" w:hAnsi="Garamond" w:cs="Times New Roman"/>
          <w:b/>
          <w:bCs/>
          <w:sz w:val="24"/>
          <w:szCs w:val="24"/>
          <w:lang w:eastAsia="sl-SI"/>
        </w:rPr>
      </w:pPr>
    </w:p>
    <w:p w14:paraId="7C6281EE" w14:textId="655E9D00" w:rsidR="00917B04" w:rsidRPr="00113B27" w:rsidRDefault="008D1841" w:rsidP="00113B27">
      <w:pPr>
        <w:rPr>
          <w:rFonts w:ascii="Garamond" w:hAnsi="Garamond"/>
          <w:b/>
          <w:bCs/>
          <w:sz w:val="24"/>
          <w:szCs w:val="24"/>
        </w:rPr>
      </w:pPr>
      <w:r w:rsidRPr="00113B27">
        <w:rPr>
          <w:rFonts w:ascii="Garamond" w:hAnsi="Garamond"/>
          <w:b/>
          <w:bCs/>
          <w:sz w:val="24"/>
          <w:szCs w:val="24"/>
        </w:rPr>
        <w:t>6</w:t>
      </w:r>
      <w:r w:rsidR="00917B04" w:rsidRPr="00113B27">
        <w:rPr>
          <w:rFonts w:ascii="Garamond" w:hAnsi="Garamond"/>
          <w:b/>
          <w:bCs/>
          <w:sz w:val="24"/>
          <w:szCs w:val="24"/>
        </w:rPr>
        <w:t>.</w:t>
      </w:r>
      <w:r w:rsidR="00595299" w:rsidRPr="00113B27">
        <w:rPr>
          <w:rFonts w:ascii="Garamond" w:hAnsi="Garamond"/>
          <w:b/>
          <w:bCs/>
          <w:sz w:val="24"/>
          <w:szCs w:val="24"/>
        </w:rPr>
        <w:t>5</w:t>
      </w:r>
      <w:r w:rsidR="00917B04" w:rsidRPr="00113B27">
        <w:rPr>
          <w:rFonts w:ascii="Garamond" w:hAnsi="Garamond"/>
          <w:b/>
          <w:bCs/>
          <w:sz w:val="24"/>
          <w:szCs w:val="24"/>
        </w:rPr>
        <w:t>. Registracija dejavnosti</w:t>
      </w:r>
    </w:p>
    <w:p w14:paraId="6A1F747B" w14:textId="77777777"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Ponudnik mora imeti registrirano dejavnost, ki je predmet javnega naročila.</w:t>
      </w:r>
    </w:p>
    <w:p w14:paraId="441754B5" w14:textId="60ED40D6"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b/>
          <w:bCs/>
          <w:sz w:val="24"/>
          <w:szCs w:val="24"/>
        </w:rPr>
        <w:t>DOKAZILO:</w:t>
      </w:r>
      <w:r w:rsidRPr="00113B27">
        <w:rPr>
          <w:rFonts w:ascii="Garamond" w:eastAsia="Times New Roman" w:hAnsi="Garamond" w:cs="Times New Roman"/>
          <w:sz w:val="24"/>
          <w:szCs w:val="24"/>
        </w:rPr>
        <w:t xml:space="preserve"> Ponudnik/partner/podizvajalec izpolni ESPD obrazec </w:t>
      </w:r>
    </w:p>
    <w:p w14:paraId="6E1D22CC" w14:textId="77777777" w:rsidR="00595299" w:rsidRPr="00113B27" w:rsidRDefault="00595299" w:rsidP="00113B27">
      <w:pPr>
        <w:spacing w:line="300" w:lineRule="auto"/>
        <w:jc w:val="both"/>
        <w:rPr>
          <w:rFonts w:ascii="Garamond" w:eastAsia="Times New Roman" w:hAnsi="Garamond" w:cs="Times New Roman"/>
          <w:sz w:val="24"/>
          <w:szCs w:val="24"/>
        </w:rPr>
      </w:pPr>
    </w:p>
    <w:p w14:paraId="1B1D0227" w14:textId="77777777" w:rsidR="00432006" w:rsidRDefault="00432006" w:rsidP="00113B27">
      <w:pPr>
        <w:spacing w:line="300" w:lineRule="auto"/>
        <w:jc w:val="both"/>
        <w:rPr>
          <w:rFonts w:ascii="Garamond" w:eastAsia="Times New Roman" w:hAnsi="Garamond" w:cs="Times New Roman"/>
          <w:sz w:val="24"/>
          <w:szCs w:val="24"/>
        </w:rPr>
      </w:pPr>
    </w:p>
    <w:p w14:paraId="50C990DE" w14:textId="77777777" w:rsidR="003F704D" w:rsidRDefault="003F704D" w:rsidP="00113B27">
      <w:pPr>
        <w:spacing w:line="300" w:lineRule="auto"/>
        <w:jc w:val="both"/>
        <w:rPr>
          <w:rFonts w:ascii="Garamond" w:eastAsia="Times New Roman" w:hAnsi="Garamond" w:cs="Times New Roman"/>
          <w:sz w:val="24"/>
          <w:szCs w:val="24"/>
        </w:rPr>
      </w:pPr>
    </w:p>
    <w:p w14:paraId="02595267" w14:textId="77777777" w:rsidR="003F704D" w:rsidRDefault="003F704D" w:rsidP="00113B27">
      <w:pPr>
        <w:spacing w:line="300" w:lineRule="auto"/>
        <w:jc w:val="both"/>
        <w:rPr>
          <w:rFonts w:ascii="Garamond" w:eastAsia="Times New Roman" w:hAnsi="Garamond" w:cs="Times New Roman"/>
          <w:sz w:val="24"/>
          <w:szCs w:val="24"/>
        </w:rPr>
      </w:pPr>
    </w:p>
    <w:p w14:paraId="19DF7634" w14:textId="77777777" w:rsidR="003F704D" w:rsidRPr="00113B27" w:rsidRDefault="003F704D" w:rsidP="00113B27">
      <w:pPr>
        <w:spacing w:line="300" w:lineRule="auto"/>
        <w:jc w:val="both"/>
        <w:rPr>
          <w:rFonts w:ascii="Garamond" w:eastAsia="Times New Roman" w:hAnsi="Garamond" w:cs="Times New Roman"/>
          <w:sz w:val="24"/>
          <w:szCs w:val="24"/>
        </w:rPr>
      </w:pPr>
    </w:p>
    <w:p w14:paraId="6412391F" w14:textId="77777777" w:rsidR="00432006" w:rsidRPr="00113B27" w:rsidRDefault="00432006" w:rsidP="00113B27">
      <w:pPr>
        <w:spacing w:line="300" w:lineRule="auto"/>
        <w:jc w:val="both"/>
        <w:rPr>
          <w:rFonts w:ascii="Garamond" w:eastAsia="Times New Roman" w:hAnsi="Garamond" w:cs="Times New Roman"/>
          <w:sz w:val="24"/>
          <w:szCs w:val="24"/>
        </w:rPr>
      </w:pPr>
    </w:p>
    <w:p w14:paraId="172AF54D" w14:textId="77777777" w:rsidR="00432006" w:rsidRPr="00113B27" w:rsidRDefault="00432006" w:rsidP="00113B27">
      <w:pPr>
        <w:spacing w:line="300" w:lineRule="auto"/>
        <w:jc w:val="both"/>
        <w:rPr>
          <w:rFonts w:ascii="Garamond" w:eastAsia="Times New Roman" w:hAnsi="Garamond" w:cs="Times New Roman"/>
          <w:sz w:val="24"/>
          <w:szCs w:val="24"/>
        </w:rPr>
      </w:pPr>
    </w:p>
    <w:p w14:paraId="3F78A93C" w14:textId="77777777" w:rsidR="00432006" w:rsidRPr="00113B27" w:rsidRDefault="00432006" w:rsidP="00113B27">
      <w:pPr>
        <w:spacing w:line="300" w:lineRule="auto"/>
        <w:jc w:val="both"/>
        <w:rPr>
          <w:rFonts w:ascii="Garamond" w:eastAsia="Times New Roman" w:hAnsi="Garamond" w:cs="Times New Roman"/>
          <w:sz w:val="24"/>
          <w:szCs w:val="24"/>
        </w:rPr>
      </w:pPr>
    </w:p>
    <w:p w14:paraId="2617E1D3" w14:textId="77777777" w:rsidR="00917B04" w:rsidRPr="00113B27" w:rsidRDefault="00917B04" w:rsidP="00113B27">
      <w:pPr>
        <w:keepNext/>
        <w:keepLines/>
        <w:spacing w:before="240" w:after="0" w:line="300" w:lineRule="auto"/>
        <w:jc w:val="both"/>
        <w:outlineLvl w:val="0"/>
        <w:rPr>
          <w:rFonts w:ascii="Garamond" w:eastAsiaTheme="majorEastAsia" w:hAnsi="Garamond" w:cs="Times New Roman"/>
          <w:b/>
          <w:bCs/>
          <w:sz w:val="24"/>
          <w:szCs w:val="24"/>
        </w:rPr>
      </w:pPr>
      <w:bookmarkStart w:id="65" w:name="_Toc187061754"/>
      <w:r w:rsidRPr="00113B27">
        <w:rPr>
          <w:rFonts w:ascii="Garamond" w:eastAsiaTheme="majorEastAsia" w:hAnsi="Garamond" w:cs="Times New Roman"/>
          <w:b/>
          <w:bCs/>
          <w:sz w:val="24"/>
          <w:szCs w:val="24"/>
        </w:rPr>
        <w:lastRenderedPageBreak/>
        <w:t>PRILOGE</w:t>
      </w:r>
      <w:bookmarkEnd w:id="65"/>
    </w:p>
    <w:p w14:paraId="7D3F2E72"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7BE5C099"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381AB115"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73084413"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1F2877C1"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6E86DB7C"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469F22FA"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620D9F45"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3FA3FAB9"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10D67130"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0DC0FA15"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3F46C195"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187D55AF"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1B4CEB46"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70EAA7F4"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753A3F70"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56A09902"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463248B4" w14:textId="77777777" w:rsidR="008E3030" w:rsidRPr="00113B27" w:rsidRDefault="008E3030" w:rsidP="00113B27">
      <w:pPr>
        <w:spacing w:line="300" w:lineRule="auto"/>
        <w:jc w:val="both"/>
        <w:rPr>
          <w:rFonts w:ascii="Garamond" w:eastAsia="Times New Roman" w:hAnsi="Garamond" w:cs="Times New Roman"/>
          <w:b/>
          <w:bCs/>
          <w:sz w:val="24"/>
          <w:szCs w:val="24"/>
        </w:rPr>
      </w:pPr>
    </w:p>
    <w:p w14:paraId="02C6D87A" w14:textId="77777777" w:rsidR="008E3030" w:rsidRPr="00113B27" w:rsidRDefault="008E3030" w:rsidP="00113B27">
      <w:pPr>
        <w:spacing w:line="300" w:lineRule="auto"/>
        <w:jc w:val="both"/>
        <w:rPr>
          <w:rFonts w:ascii="Garamond" w:eastAsia="Times New Roman" w:hAnsi="Garamond" w:cs="Times New Roman"/>
          <w:b/>
          <w:bCs/>
          <w:sz w:val="24"/>
          <w:szCs w:val="24"/>
        </w:rPr>
      </w:pPr>
    </w:p>
    <w:p w14:paraId="4E8E395C" w14:textId="77777777" w:rsidR="00432006" w:rsidRPr="00113B27" w:rsidRDefault="00432006" w:rsidP="00113B27">
      <w:pPr>
        <w:spacing w:line="300" w:lineRule="auto"/>
        <w:jc w:val="both"/>
        <w:rPr>
          <w:rFonts w:ascii="Garamond" w:eastAsia="Times New Roman" w:hAnsi="Garamond" w:cs="Times New Roman"/>
          <w:b/>
          <w:bCs/>
          <w:sz w:val="24"/>
          <w:szCs w:val="24"/>
        </w:rPr>
      </w:pPr>
    </w:p>
    <w:p w14:paraId="1DE9662D" w14:textId="77777777" w:rsidR="00432006" w:rsidRPr="00113B27" w:rsidRDefault="00432006" w:rsidP="00113B27">
      <w:pPr>
        <w:spacing w:line="300" w:lineRule="auto"/>
        <w:jc w:val="both"/>
        <w:rPr>
          <w:rFonts w:ascii="Garamond" w:eastAsia="Times New Roman" w:hAnsi="Garamond" w:cs="Times New Roman"/>
          <w:b/>
          <w:bCs/>
          <w:sz w:val="24"/>
          <w:szCs w:val="24"/>
        </w:rPr>
      </w:pPr>
    </w:p>
    <w:p w14:paraId="2FC8077F" w14:textId="77777777" w:rsidR="008E3030" w:rsidRPr="00113B27" w:rsidRDefault="008E3030" w:rsidP="00113B27">
      <w:pPr>
        <w:spacing w:line="300" w:lineRule="auto"/>
        <w:jc w:val="both"/>
        <w:rPr>
          <w:rFonts w:ascii="Garamond" w:eastAsia="Times New Roman" w:hAnsi="Garamond" w:cs="Times New Roman"/>
          <w:b/>
          <w:bCs/>
          <w:sz w:val="24"/>
          <w:szCs w:val="24"/>
        </w:rPr>
      </w:pPr>
    </w:p>
    <w:p w14:paraId="6A1ABC2A"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1EB17A51"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19AE2DD9"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4A21AF0E"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09458208" w14:textId="77777777" w:rsidR="00917B04" w:rsidRPr="00113B27" w:rsidRDefault="00917B04" w:rsidP="00113B27">
      <w:pPr>
        <w:spacing w:line="300" w:lineRule="auto"/>
        <w:jc w:val="both"/>
        <w:rPr>
          <w:rFonts w:ascii="Garamond" w:eastAsia="Times New Roman" w:hAnsi="Garamond" w:cs="Times New Roman"/>
          <w:b/>
          <w:bCs/>
          <w:sz w:val="24"/>
          <w:szCs w:val="24"/>
        </w:rPr>
      </w:pPr>
    </w:p>
    <w:p w14:paraId="52A8EF43" w14:textId="2F2F57BF" w:rsidR="00917B04" w:rsidRPr="00113B27" w:rsidRDefault="00917B04" w:rsidP="00113B27">
      <w:pPr>
        <w:keepNext/>
        <w:keepLines/>
        <w:spacing w:before="240" w:after="0" w:line="300" w:lineRule="auto"/>
        <w:jc w:val="both"/>
        <w:outlineLvl w:val="0"/>
        <w:rPr>
          <w:rFonts w:ascii="Garamond" w:eastAsiaTheme="majorEastAsia" w:hAnsi="Garamond" w:cs="Times New Roman"/>
          <w:b/>
          <w:bCs/>
          <w:sz w:val="24"/>
          <w:szCs w:val="24"/>
        </w:rPr>
      </w:pPr>
      <w:bookmarkStart w:id="66" w:name="_Toc187061755"/>
      <w:r w:rsidRPr="00113B27">
        <w:rPr>
          <w:rFonts w:ascii="Garamond" w:eastAsiaTheme="majorEastAsia" w:hAnsi="Garamond" w:cs="Times New Roman"/>
          <w:b/>
          <w:bCs/>
          <w:sz w:val="24"/>
          <w:szCs w:val="24"/>
        </w:rPr>
        <w:lastRenderedPageBreak/>
        <w:t xml:space="preserve">Vzorec </w:t>
      </w:r>
      <w:r w:rsidR="001347D5" w:rsidRPr="00113B27">
        <w:rPr>
          <w:rFonts w:ascii="Garamond" w:eastAsiaTheme="majorEastAsia" w:hAnsi="Garamond" w:cs="Times New Roman"/>
          <w:b/>
          <w:bCs/>
          <w:sz w:val="24"/>
          <w:szCs w:val="24"/>
        </w:rPr>
        <w:t>kro</w:t>
      </w:r>
      <w:r w:rsidR="004B65AC" w:rsidRPr="00113B27">
        <w:rPr>
          <w:rFonts w:ascii="Garamond" w:eastAsiaTheme="majorEastAsia" w:hAnsi="Garamond" w:cs="Times New Roman"/>
          <w:b/>
          <w:bCs/>
          <w:sz w:val="24"/>
          <w:szCs w:val="24"/>
        </w:rPr>
        <w:t xml:space="preserve">vne </w:t>
      </w:r>
      <w:r w:rsidRPr="00113B27">
        <w:rPr>
          <w:rFonts w:ascii="Garamond" w:eastAsiaTheme="majorEastAsia" w:hAnsi="Garamond" w:cs="Times New Roman"/>
          <w:b/>
          <w:bCs/>
          <w:sz w:val="24"/>
          <w:szCs w:val="24"/>
        </w:rPr>
        <w:t>pogodbe</w:t>
      </w:r>
      <w:bookmarkEnd w:id="66"/>
    </w:p>
    <w:p w14:paraId="2B6D5860" w14:textId="52A1881C" w:rsidR="00F10833" w:rsidRPr="00113B27" w:rsidRDefault="00F10833" w:rsidP="00E73D76">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Holding Kobilarna Lipica, d.o.o., Lipica 5, 6210 Sežana, ki ga zastopa Tatjana Vošinek Pucer, direktorica, </w:t>
      </w:r>
    </w:p>
    <w:p w14:paraId="1CE42941" w14:textId="77777777" w:rsidR="00F10833" w:rsidRPr="00113B27" w:rsidRDefault="00F10833" w:rsidP="00E73D76">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Matična številka: 5025311000</w:t>
      </w:r>
    </w:p>
    <w:p w14:paraId="35EFCF28" w14:textId="780F55F0" w:rsidR="00917B04" w:rsidRPr="00113B27" w:rsidRDefault="00F10833" w:rsidP="00E73D76">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Davčna številka: SI 72828013</w:t>
      </w:r>
    </w:p>
    <w:p w14:paraId="61EA5D08" w14:textId="5DFBFF09" w:rsidR="00917B04" w:rsidRPr="00113B27" w:rsidRDefault="00917B04" w:rsidP="00E73D76">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(v nadaljevanju naročnik) </w:t>
      </w:r>
    </w:p>
    <w:p w14:paraId="76FFF776" w14:textId="77777777" w:rsidR="00917B04" w:rsidRPr="00113B27" w:rsidRDefault="00917B04" w:rsidP="00E73D76">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in </w:t>
      </w:r>
    </w:p>
    <w:p w14:paraId="54C557DC"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___________________________________________________________________________ </w:t>
      </w:r>
    </w:p>
    <w:p w14:paraId="31C885A3"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(naziv in naslov ponudnika)</w:t>
      </w:r>
    </w:p>
    <w:p w14:paraId="74BB9B93"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ki ga zastopa</w:t>
      </w:r>
    </w:p>
    <w:p w14:paraId="5C4C3CAE"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 __________________________________________________________________________ </w:t>
      </w:r>
    </w:p>
    <w:p w14:paraId="73C0B6CD"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 (funkcija, ime in priimek zakonitega zastopnika ponudnika)</w:t>
      </w:r>
    </w:p>
    <w:p w14:paraId="4331BD46"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matična številka:</w:t>
      </w:r>
      <w:r w:rsidRPr="00113B27">
        <w:rPr>
          <w:rFonts w:ascii="Garamond" w:eastAsia="Times New Roman" w:hAnsi="Garamond" w:cs="Times New Roman"/>
          <w:sz w:val="24"/>
          <w:szCs w:val="24"/>
        </w:rPr>
        <w:tab/>
        <w:t>_____________________</w:t>
      </w:r>
    </w:p>
    <w:p w14:paraId="6637085C"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ID za DDV: </w:t>
      </w:r>
      <w:r w:rsidRPr="00113B27">
        <w:rPr>
          <w:rFonts w:ascii="Garamond" w:eastAsia="Times New Roman" w:hAnsi="Garamond" w:cs="Times New Roman"/>
          <w:sz w:val="24"/>
          <w:szCs w:val="24"/>
        </w:rPr>
        <w:tab/>
        <w:t xml:space="preserve">_____________________ </w:t>
      </w:r>
    </w:p>
    <w:p w14:paraId="68489AC5"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transakcijski račun:</w:t>
      </w:r>
      <w:r w:rsidRPr="00113B27">
        <w:rPr>
          <w:rFonts w:ascii="Garamond" w:eastAsia="Times New Roman" w:hAnsi="Garamond" w:cs="Times New Roman"/>
          <w:sz w:val="24"/>
          <w:szCs w:val="24"/>
        </w:rPr>
        <w:tab/>
        <w:t>SI56 _________________</w:t>
      </w:r>
    </w:p>
    <w:p w14:paraId="4466603E"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(v nadaljevanju: izvajalec)</w:t>
      </w:r>
    </w:p>
    <w:p w14:paraId="2686FAD9" w14:textId="77777777" w:rsidR="00917B04" w:rsidRPr="00113B27" w:rsidRDefault="00917B04" w:rsidP="00113B27">
      <w:pPr>
        <w:spacing w:line="300" w:lineRule="auto"/>
        <w:jc w:val="both"/>
        <w:rPr>
          <w:rFonts w:ascii="Garamond" w:eastAsia="Times New Roman" w:hAnsi="Garamond" w:cs="Times New Roman"/>
          <w:sz w:val="24"/>
          <w:szCs w:val="24"/>
        </w:rPr>
      </w:pPr>
    </w:p>
    <w:p w14:paraId="235225E2" w14:textId="77777777"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sklepata naslednjo</w:t>
      </w:r>
    </w:p>
    <w:p w14:paraId="21841AC8" w14:textId="77777777" w:rsidR="00917B04" w:rsidRPr="00113B27" w:rsidRDefault="00917B04" w:rsidP="00E73D76">
      <w:pPr>
        <w:spacing w:line="300" w:lineRule="auto"/>
        <w:jc w:val="center"/>
        <w:rPr>
          <w:rFonts w:ascii="Garamond" w:eastAsia="Times New Roman" w:hAnsi="Garamond" w:cs="Times New Roman"/>
          <w:b/>
          <w:bCs/>
          <w:sz w:val="24"/>
          <w:szCs w:val="24"/>
        </w:rPr>
      </w:pPr>
    </w:p>
    <w:p w14:paraId="64042FAA" w14:textId="74173C63" w:rsidR="00917B04" w:rsidRPr="00113B27" w:rsidRDefault="006C22A5" w:rsidP="00E73D76">
      <w:pPr>
        <w:spacing w:line="300" w:lineRule="auto"/>
        <w:jc w:val="center"/>
        <w:rPr>
          <w:rFonts w:ascii="Garamond" w:eastAsia="Times New Roman" w:hAnsi="Garamond" w:cs="Times New Roman"/>
          <w:b/>
          <w:bCs/>
          <w:sz w:val="24"/>
          <w:szCs w:val="24"/>
        </w:rPr>
      </w:pPr>
      <w:r w:rsidRPr="00113B27">
        <w:rPr>
          <w:rFonts w:ascii="Garamond" w:eastAsia="Times New Roman" w:hAnsi="Garamond" w:cs="Times New Roman"/>
          <w:b/>
          <w:bCs/>
          <w:sz w:val="24"/>
          <w:szCs w:val="24"/>
        </w:rPr>
        <w:t xml:space="preserve">Krovno pogodbo </w:t>
      </w:r>
      <w:r w:rsidR="00F10833" w:rsidRPr="00113B27">
        <w:rPr>
          <w:rFonts w:ascii="Garamond" w:eastAsia="Times New Roman" w:hAnsi="Garamond" w:cs="Times New Roman"/>
          <w:b/>
          <w:bCs/>
          <w:sz w:val="24"/>
          <w:szCs w:val="24"/>
        </w:rPr>
        <w:t>za dobavo blaga za potrebe vzdrževanja</w:t>
      </w:r>
    </w:p>
    <w:p w14:paraId="0FA571C4" w14:textId="77777777" w:rsidR="00917B04" w:rsidRPr="00113B27" w:rsidRDefault="00917B04" w:rsidP="00113B27">
      <w:pPr>
        <w:spacing w:line="300" w:lineRule="auto"/>
        <w:jc w:val="both"/>
        <w:rPr>
          <w:rFonts w:ascii="Garamond" w:eastAsia="Times New Roman" w:hAnsi="Garamond" w:cs="Times New Roman"/>
          <w:sz w:val="24"/>
          <w:szCs w:val="24"/>
        </w:rPr>
      </w:pPr>
    </w:p>
    <w:p w14:paraId="590A19FC"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SPLOŠNE DOLOČBE</w:t>
      </w:r>
    </w:p>
    <w:p w14:paraId="7393B1B5" w14:textId="77777777" w:rsidR="00917B04" w:rsidRPr="00113B27" w:rsidRDefault="00917B04" w:rsidP="00113B27">
      <w:pPr>
        <w:spacing w:after="0" w:line="300" w:lineRule="auto"/>
        <w:jc w:val="both"/>
        <w:rPr>
          <w:rFonts w:ascii="Garamond" w:eastAsia="Times New Roman" w:hAnsi="Garamond" w:cs="Times New Roman"/>
          <w:sz w:val="24"/>
          <w:szCs w:val="24"/>
        </w:rPr>
      </w:pPr>
    </w:p>
    <w:p w14:paraId="041572CE"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1. člen</w:t>
      </w:r>
    </w:p>
    <w:p w14:paraId="45E1FAAA" w14:textId="23E9268D"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Naročnik je izvedel postopek oddaje javnega naročila</w:t>
      </w:r>
      <w:r w:rsidR="006C22A5" w:rsidRPr="00113B27">
        <w:rPr>
          <w:rFonts w:ascii="Garamond" w:eastAsia="Times New Roman" w:hAnsi="Garamond" w:cs="Times New Roman"/>
          <w:sz w:val="24"/>
          <w:szCs w:val="24"/>
        </w:rPr>
        <w:t xml:space="preserve"> po omejenem postopku s vzpostavitvijo dinamičnega nabavnega sistema </w:t>
      </w:r>
      <w:r w:rsidRPr="00113B27">
        <w:rPr>
          <w:rFonts w:ascii="Garamond" w:eastAsia="Times New Roman" w:hAnsi="Garamond" w:cs="Times New Roman"/>
          <w:sz w:val="24"/>
          <w:szCs w:val="24"/>
        </w:rPr>
        <w:t xml:space="preserve"> »</w:t>
      </w:r>
      <w:r w:rsidR="00064014" w:rsidRPr="00113B27">
        <w:rPr>
          <w:rFonts w:ascii="Garamond" w:eastAsia="Times New Roman" w:hAnsi="Garamond" w:cs="Times New Roman"/>
          <w:sz w:val="24"/>
          <w:szCs w:val="24"/>
        </w:rPr>
        <w:t>Vzpostavitev dinamičnega nabavnega sistema za nakup blaga za potrebe vzdrževanja opreme</w:t>
      </w:r>
      <w:r w:rsidR="006C22A5" w:rsidRPr="00113B27">
        <w:rPr>
          <w:rFonts w:ascii="Garamond" w:eastAsia="Times New Roman" w:hAnsi="Garamond" w:cs="Times New Roman"/>
          <w:sz w:val="24"/>
          <w:szCs w:val="24"/>
        </w:rPr>
        <w:t>«</w:t>
      </w:r>
      <w:r w:rsidRPr="00113B27">
        <w:rPr>
          <w:rFonts w:ascii="Garamond" w:eastAsia="Times New Roman" w:hAnsi="Garamond" w:cs="Times New Roman"/>
          <w:sz w:val="24"/>
          <w:szCs w:val="24"/>
        </w:rPr>
        <w:t>, objavljen na Portalu  pod št. objave JN ___/202</w:t>
      </w:r>
      <w:r w:rsidR="00F10833" w:rsidRPr="00113B27">
        <w:rPr>
          <w:rFonts w:ascii="Garamond" w:eastAsia="Times New Roman" w:hAnsi="Garamond" w:cs="Times New Roman"/>
          <w:sz w:val="24"/>
          <w:szCs w:val="24"/>
        </w:rPr>
        <w:t>5</w:t>
      </w:r>
      <w:r w:rsidRPr="00113B27">
        <w:rPr>
          <w:rFonts w:ascii="Garamond" w:eastAsia="Times New Roman" w:hAnsi="Garamond" w:cs="Times New Roman"/>
          <w:sz w:val="24"/>
          <w:szCs w:val="24"/>
        </w:rPr>
        <w:t>.</w:t>
      </w:r>
    </w:p>
    <w:p w14:paraId="2A7F0DC2" w14:textId="77777777" w:rsidR="00F10833" w:rsidRPr="00113B27" w:rsidRDefault="00F10833" w:rsidP="00113B27">
      <w:pPr>
        <w:spacing w:line="300" w:lineRule="auto"/>
        <w:jc w:val="both"/>
        <w:rPr>
          <w:rFonts w:ascii="Garamond" w:eastAsia="Times New Roman" w:hAnsi="Garamond" w:cs="Times New Roman"/>
          <w:sz w:val="24"/>
          <w:szCs w:val="24"/>
        </w:rPr>
      </w:pPr>
    </w:p>
    <w:p w14:paraId="095A1D95" w14:textId="4278AC84"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Na podlagi pravnomočne odločitve o </w:t>
      </w:r>
      <w:r w:rsidR="006C22A5" w:rsidRPr="00113B27">
        <w:rPr>
          <w:rFonts w:ascii="Garamond" w:eastAsia="Times New Roman" w:hAnsi="Garamond" w:cs="Times New Roman"/>
          <w:sz w:val="24"/>
          <w:szCs w:val="24"/>
        </w:rPr>
        <w:t xml:space="preserve">priznanju </w:t>
      </w:r>
      <w:r w:rsidR="00ED066C" w:rsidRPr="00113B27">
        <w:rPr>
          <w:rFonts w:ascii="Garamond" w:eastAsia="Times New Roman" w:hAnsi="Garamond" w:cs="Times New Roman"/>
          <w:sz w:val="24"/>
          <w:szCs w:val="24"/>
        </w:rPr>
        <w:t xml:space="preserve">sposobnosti in uvrstitev v Katalog ponudnikov </w:t>
      </w:r>
      <w:r w:rsidRPr="00113B27">
        <w:rPr>
          <w:rFonts w:ascii="Garamond" w:eastAsia="Times New Roman" w:hAnsi="Garamond" w:cs="Times New Roman"/>
          <w:sz w:val="24"/>
          <w:szCs w:val="24"/>
        </w:rPr>
        <w:t xml:space="preserve">je bil izvajalec v predmetnem postopku oddaje javnega naročila </w:t>
      </w:r>
      <w:r w:rsidR="00ED066C" w:rsidRPr="00113B27">
        <w:rPr>
          <w:rFonts w:ascii="Garamond" w:eastAsia="Times New Roman" w:hAnsi="Garamond" w:cs="Times New Roman"/>
          <w:sz w:val="24"/>
          <w:szCs w:val="24"/>
        </w:rPr>
        <w:t>priznan status prijavitelja</w:t>
      </w:r>
      <w:r w:rsidR="00522531" w:rsidRPr="00113B27">
        <w:rPr>
          <w:rFonts w:ascii="Garamond" w:eastAsia="Times New Roman" w:hAnsi="Garamond" w:cs="Times New Roman"/>
          <w:sz w:val="24"/>
          <w:szCs w:val="24"/>
        </w:rPr>
        <w:t xml:space="preserve"> za kategorije ___________________</w:t>
      </w:r>
    </w:p>
    <w:p w14:paraId="612D9E17" w14:textId="2BA6425E"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Sestavni del pogodbe je razpisna dokumentacija in </w:t>
      </w:r>
      <w:proofErr w:type="spellStart"/>
      <w:r w:rsidRPr="00113B27">
        <w:rPr>
          <w:rFonts w:ascii="Garamond" w:eastAsia="Times New Roman" w:hAnsi="Garamond" w:cs="Times New Roman"/>
          <w:sz w:val="24"/>
          <w:szCs w:val="24"/>
        </w:rPr>
        <w:t>p</w:t>
      </w:r>
      <w:r w:rsidR="00ED066C" w:rsidRPr="00113B27">
        <w:rPr>
          <w:rFonts w:ascii="Garamond" w:eastAsia="Times New Roman" w:hAnsi="Garamond" w:cs="Times New Roman"/>
          <w:sz w:val="24"/>
          <w:szCs w:val="24"/>
        </w:rPr>
        <w:t>rijavitven</w:t>
      </w:r>
      <w:r w:rsidR="00FF3269" w:rsidRPr="00113B27">
        <w:rPr>
          <w:rFonts w:ascii="Garamond" w:eastAsia="Times New Roman" w:hAnsi="Garamond" w:cs="Times New Roman"/>
          <w:sz w:val="24"/>
          <w:szCs w:val="24"/>
        </w:rPr>
        <w:t>a</w:t>
      </w:r>
      <w:proofErr w:type="spellEnd"/>
      <w:r w:rsidR="00FF3269" w:rsidRPr="00113B27">
        <w:rPr>
          <w:rFonts w:ascii="Garamond" w:eastAsia="Times New Roman" w:hAnsi="Garamond" w:cs="Times New Roman"/>
          <w:sz w:val="24"/>
          <w:szCs w:val="24"/>
        </w:rPr>
        <w:t xml:space="preserve"> dokumentacija ter vsakokratna p</w:t>
      </w:r>
      <w:r w:rsidRPr="00113B27">
        <w:rPr>
          <w:rFonts w:ascii="Garamond" w:eastAsia="Times New Roman" w:hAnsi="Garamond" w:cs="Times New Roman"/>
          <w:sz w:val="24"/>
          <w:szCs w:val="24"/>
        </w:rPr>
        <w:t xml:space="preserve">onudbena dokumentacija </w:t>
      </w:r>
      <w:r w:rsidR="00FF3269" w:rsidRPr="00113B27">
        <w:rPr>
          <w:rFonts w:ascii="Garamond" w:eastAsia="Times New Roman" w:hAnsi="Garamond" w:cs="Times New Roman"/>
          <w:sz w:val="24"/>
          <w:szCs w:val="24"/>
        </w:rPr>
        <w:t xml:space="preserve">oddaja v okviru posameznega naročila, v katerem je </w:t>
      </w:r>
      <w:r w:rsidR="00D65023" w:rsidRPr="00113B27">
        <w:rPr>
          <w:rFonts w:ascii="Garamond" w:eastAsia="Times New Roman" w:hAnsi="Garamond" w:cs="Times New Roman"/>
          <w:sz w:val="24"/>
          <w:szCs w:val="24"/>
        </w:rPr>
        <w:t xml:space="preserve">izvajalec </w:t>
      </w:r>
      <w:r w:rsidR="00FF3269" w:rsidRPr="00113B27">
        <w:rPr>
          <w:rFonts w:ascii="Garamond" w:eastAsia="Times New Roman" w:hAnsi="Garamond" w:cs="Times New Roman"/>
          <w:sz w:val="24"/>
          <w:szCs w:val="24"/>
        </w:rPr>
        <w:t xml:space="preserve">oddal ponudbo. </w:t>
      </w:r>
    </w:p>
    <w:p w14:paraId="47C9CB45" w14:textId="77777777" w:rsidR="00EA0FCF" w:rsidRDefault="00EA0FCF" w:rsidP="00113B27">
      <w:pPr>
        <w:spacing w:line="300" w:lineRule="auto"/>
        <w:jc w:val="both"/>
        <w:rPr>
          <w:rFonts w:ascii="Garamond" w:eastAsia="Times New Roman" w:hAnsi="Garamond" w:cs="Times New Roman"/>
          <w:sz w:val="24"/>
          <w:szCs w:val="24"/>
        </w:rPr>
      </w:pPr>
    </w:p>
    <w:p w14:paraId="4BE4D286" w14:textId="77777777" w:rsidR="00E73D76" w:rsidRPr="00113B27" w:rsidRDefault="00E73D76" w:rsidP="00113B27">
      <w:pPr>
        <w:spacing w:line="300" w:lineRule="auto"/>
        <w:jc w:val="both"/>
        <w:rPr>
          <w:rFonts w:ascii="Garamond" w:eastAsia="Times New Roman" w:hAnsi="Garamond" w:cs="Times New Roman"/>
          <w:sz w:val="24"/>
          <w:szCs w:val="24"/>
        </w:rPr>
      </w:pPr>
    </w:p>
    <w:p w14:paraId="3A84F9E5"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lastRenderedPageBreak/>
        <w:t>PREDMET POGODBE</w:t>
      </w:r>
    </w:p>
    <w:p w14:paraId="1A738B21" w14:textId="77777777" w:rsidR="00917B04" w:rsidRPr="00113B27" w:rsidRDefault="00917B04" w:rsidP="00113B27">
      <w:pPr>
        <w:spacing w:after="0" w:line="300" w:lineRule="auto"/>
        <w:jc w:val="both"/>
        <w:rPr>
          <w:rFonts w:ascii="Garamond" w:eastAsia="Times New Roman" w:hAnsi="Garamond" w:cs="Times New Roman"/>
          <w:sz w:val="24"/>
          <w:szCs w:val="24"/>
        </w:rPr>
      </w:pPr>
    </w:p>
    <w:p w14:paraId="5DAD28A9"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2. člen</w:t>
      </w:r>
    </w:p>
    <w:p w14:paraId="48B1B6ED" w14:textId="7D527766" w:rsidR="00D65023" w:rsidRPr="00113B27" w:rsidRDefault="00D65023"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S to pogodbo stranki urejata pogodbeno razmerje za čas, ko je izvajalec uvrščen v Katalog ponudnikov. </w:t>
      </w:r>
    </w:p>
    <w:p w14:paraId="34BCED1B" w14:textId="77777777" w:rsidR="00D65023" w:rsidRPr="00113B27" w:rsidRDefault="00D65023" w:rsidP="00113B27">
      <w:pPr>
        <w:spacing w:after="0" w:line="300" w:lineRule="auto"/>
        <w:jc w:val="both"/>
        <w:rPr>
          <w:rFonts w:ascii="Garamond" w:eastAsia="Times New Roman" w:hAnsi="Garamond" w:cs="Times New Roman"/>
          <w:sz w:val="24"/>
          <w:szCs w:val="24"/>
        </w:rPr>
      </w:pPr>
    </w:p>
    <w:p w14:paraId="26BBAD51" w14:textId="36E90383" w:rsidR="00D65023" w:rsidRPr="00113B27" w:rsidRDefault="002173DB"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Za </w:t>
      </w:r>
      <w:r w:rsidR="006A141E" w:rsidRPr="00113B27">
        <w:rPr>
          <w:rFonts w:ascii="Garamond" w:eastAsia="Times New Roman" w:hAnsi="Garamond" w:cs="Times New Roman"/>
          <w:sz w:val="24"/>
          <w:szCs w:val="24"/>
        </w:rPr>
        <w:t>količino</w:t>
      </w:r>
      <w:r w:rsidRPr="00113B27">
        <w:rPr>
          <w:rFonts w:ascii="Garamond" w:eastAsia="Times New Roman" w:hAnsi="Garamond" w:cs="Times New Roman"/>
          <w:sz w:val="24"/>
          <w:szCs w:val="24"/>
        </w:rPr>
        <w:t>, k</w:t>
      </w:r>
      <w:r w:rsidR="006A141E" w:rsidRPr="00113B27">
        <w:rPr>
          <w:rFonts w:ascii="Garamond" w:eastAsia="Times New Roman" w:hAnsi="Garamond" w:cs="Times New Roman"/>
          <w:sz w:val="24"/>
          <w:szCs w:val="24"/>
        </w:rPr>
        <w:t>jer</w:t>
      </w:r>
      <w:r w:rsidRPr="00113B27">
        <w:rPr>
          <w:rFonts w:ascii="Garamond" w:eastAsia="Times New Roman" w:hAnsi="Garamond" w:cs="Times New Roman"/>
          <w:sz w:val="24"/>
          <w:szCs w:val="24"/>
        </w:rPr>
        <w:t xml:space="preserve"> bo </w:t>
      </w:r>
      <w:r w:rsidR="00522531" w:rsidRPr="00113B27">
        <w:rPr>
          <w:rFonts w:ascii="Garamond" w:eastAsia="Times New Roman" w:hAnsi="Garamond" w:cs="Times New Roman"/>
          <w:sz w:val="24"/>
          <w:szCs w:val="24"/>
        </w:rPr>
        <w:t xml:space="preserve">izvajalec izbran kot najugodnejši ponudnik v posamičnem javnem naročilu se bodo </w:t>
      </w:r>
      <w:r w:rsidR="006A141E" w:rsidRPr="00113B27">
        <w:rPr>
          <w:rFonts w:ascii="Garamond" w:eastAsia="Times New Roman" w:hAnsi="Garamond" w:cs="Times New Roman"/>
          <w:sz w:val="24"/>
          <w:szCs w:val="24"/>
        </w:rPr>
        <w:t>dobave</w:t>
      </w:r>
      <w:r w:rsidR="00522531" w:rsidRPr="00113B27">
        <w:rPr>
          <w:rFonts w:ascii="Garamond" w:eastAsia="Times New Roman" w:hAnsi="Garamond" w:cs="Times New Roman"/>
          <w:sz w:val="24"/>
          <w:szCs w:val="24"/>
        </w:rPr>
        <w:t xml:space="preserve"> izvrševale pod pogoji, določenimi v tej pogodbi ter ponudbeni dokumentaciji</w:t>
      </w:r>
      <w:r w:rsidR="00333C1F" w:rsidRPr="00113B27">
        <w:rPr>
          <w:rFonts w:ascii="Garamond" w:eastAsia="Times New Roman" w:hAnsi="Garamond" w:cs="Times New Roman"/>
          <w:sz w:val="24"/>
          <w:szCs w:val="24"/>
        </w:rPr>
        <w:t xml:space="preserve"> oddani na vsakokratno posamično javno naročilo. </w:t>
      </w:r>
    </w:p>
    <w:p w14:paraId="39A1C16E" w14:textId="77777777" w:rsidR="00D65023" w:rsidRPr="00113B27" w:rsidRDefault="00D65023" w:rsidP="00113B27">
      <w:pPr>
        <w:spacing w:after="0" w:line="300" w:lineRule="auto"/>
        <w:jc w:val="both"/>
        <w:rPr>
          <w:rFonts w:ascii="Garamond" w:eastAsia="Times New Roman" w:hAnsi="Garamond" w:cs="Times New Roman"/>
          <w:sz w:val="24"/>
          <w:szCs w:val="24"/>
        </w:rPr>
      </w:pPr>
    </w:p>
    <w:p w14:paraId="49D27547"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POGODBENA VREDNOST DEL IN PLAČILO</w:t>
      </w:r>
    </w:p>
    <w:p w14:paraId="29EA1184" w14:textId="77777777" w:rsidR="00917B04" w:rsidRPr="00113B27" w:rsidRDefault="00917B04" w:rsidP="00113B27">
      <w:pPr>
        <w:spacing w:after="0" w:line="300" w:lineRule="auto"/>
        <w:jc w:val="both"/>
        <w:rPr>
          <w:rFonts w:ascii="Garamond" w:eastAsia="Times New Roman" w:hAnsi="Garamond" w:cs="Times New Roman"/>
          <w:sz w:val="24"/>
          <w:szCs w:val="24"/>
        </w:rPr>
      </w:pPr>
    </w:p>
    <w:p w14:paraId="13AEBDF0" w14:textId="77777777" w:rsidR="00917B04" w:rsidRPr="00113B27" w:rsidRDefault="00917B04" w:rsidP="00113B27">
      <w:pPr>
        <w:spacing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3. člen</w:t>
      </w:r>
    </w:p>
    <w:p w14:paraId="4FD4CF88" w14:textId="30BF729A" w:rsidR="00522531" w:rsidRPr="00113B27" w:rsidRDefault="00522531"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Pogodbena vrednost za kategorijo </w:t>
      </w:r>
      <w:r w:rsidR="00D05155" w:rsidRPr="00113B27">
        <w:rPr>
          <w:rFonts w:ascii="Garamond" w:eastAsia="Times New Roman" w:hAnsi="Garamond" w:cs="Tahoma"/>
          <w:sz w:val="24"/>
          <w:szCs w:val="24"/>
        </w:rPr>
        <w:t>___________________</w:t>
      </w:r>
      <w:r w:rsidRPr="00113B27">
        <w:rPr>
          <w:rFonts w:ascii="Garamond" w:eastAsia="Times New Roman" w:hAnsi="Garamond" w:cs="Tahoma"/>
          <w:sz w:val="24"/>
          <w:szCs w:val="24"/>
        </w:rPr>
        <w:t xml:space="preserve"> je za čas </w:t>
      </w:r>
      <w:r w:rsidR="00EA0FCF" w:rsidRPr="00113B27">
        <w:rPr>
          <w:rFonts w:ascii="Garamond" w:eastAsia="Times New Roman" w:hAnsi="Garamond" w:cs="Tahoma"/>
          <w:sz w:val="24"/>
          <w:szCs w:val="24"/>
        </w:rPr>
        <w:t>do 31.12.2027</w:t>
      </w:r>
      <w:r w:rsidR="006C628C" w:rsidRPr="00113B27">
        <w:rPr>
          <w:rFonts w:ascii="Garamond" w:eastAsia="Times New Roman" w:hAnsi="Garamond" w:cs="Tahoma"/>
          <w:sz w:val="24"/>
          <w:szCs w:val="24"/>
        </w:rPr>
        <w:t xml:space="preserve"> </w:t>
      </w:r>
      <w:r w:rsidR="00D05155" w:rsidRPr="00113B27">
        <w:rPr>
          <w:rFonts w:ascii="Garamond" w:eastAsia="Times New Roman" w:hAnsi="Garamond" w:cs="Tahoma"/>
          <w:sz w:val="24"/>
          <w:szCs w:val="24"/>
        </w:rPr>
        <w:t xml:space="preserve">je </w:t>
      </w:r>
      <w:r w:rsidR="006C628C" w:rsidRPr="00113B27">
        <w:rPr>
          <w:rFonts w:ascii="Garamond" w:eastAsia="Times New Roman" w:hAnsi="Garamond" w:cs="Tahoma"/>
          <w:sz w:val="24"/>
          <w:szCs w:val="24"/>
        </w:rPr>
        <w:t>ocenjena na ____________________</w:t>
      </w:r>
      <w:r w:rsidRPr="00113B27">
        <w:rPr>
          <w:rFonts w:ascii="Garamond" w:eastAsia="Times New Roman" w:hAnsi="Garamond" w:cs="Tahoma"/>
          <w:sz w:val="24"/>
          <w:szCs w:val="24"/>
        </w:rPr>
        <w:t>______________ EUR brez DDV</w:t>
      </w:r>
      <w:r w:rsidR="006C628C" w:rsidRPr="00113B27">
        <w:rPr>
          <w:rFonts w:ascii="Garamond" w:eastAsia="Times New Roman" w:hAnsi="Garamond" w:cs="Tahoma"/>
          <w:sz w:val="24"/>
          <w:szCs w:val="24"/>
        </w:rPr>
        <w:t xml:space="preserve"> oziroma _____________________ EUR z DDV. </w:t>
      </w:r>
    </w:p>
    <w:p w14:paraId="322A736B" w14:textId="77777777" w:rsidR="00522531" w:rsidRPr="00113B27" w:rsidRDefault="00522531" w:rsidP="00113B27">
      <w:pPr>
        <w:spacing w:after="0" w:line="300" w:lineRule="auto"/>
        <w:jc w:val="both"/>
        <w:rPr>
          <w:rFonts w:ascii="Garamond" w:eastAsia="Times New Roman" w:hAnsi="Garamond" w:cs="Tahoma"/>
          <w:sz w:val="24"/>
          <w:szCs w:val="24"/>
        </w:rPr>
      </w:pPr>
    </w:p>
    <w:p w14:paraId="775C51A3" w14:textId="77777777" w:rsidR="00D05155" w:rsidRPr="00113B27" w:rsidRDefault="002D267D"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b/>
          <w:bCs/>
          <w:sz w:val="24"/>
          <w:szCs w:val="24"/>
        </w:rPr>
        <w:t>Pogodbena vrednost vsakokratnega naročila</w:t>
      </w:r>
      <w:r w:rsidRPr="00113B27">
        <w:rPr>
          <w:rFonts w:ascii="Garamond" w:eastAsia="Times New Roman" w:hAnsi="Garamond" w:cs="Tahoma"/>
          <w:sz w:val="24"/>
          <w:szCs w:val="24"/>
        </w:rPr>
        <w:t xml:space="preserve">, kjer bo izvajalec izbran kot najugodnejši ponudnik je razvidna iz ponudbe izvajalca ter odločitve o oddaji posamičnega naročila. </w:t>
      </w:r>
    </w:p>
    <w:p w14:paraId="53C49146" w14:textId="77777777" w:rsidR="00D05155" w:rsidRPr="00113B27" w:rsidRDefault="00D05155" w:rsidP="00113B27">
      <w:pPr>
        <w:spacing w:after="0" w:line="300" w:lineRule="auto"/>
        <w:jc w:val="both"/>
        <w:rPr>
          <w:rFonts w:ascii="Garamond" w:eastAsia="Times New Roman" w:hAnsi="Garamond" w:cs="Tahoma"/>
          <w:sz w:val="24"/>
          <w:szCs w:val="24"/>
        </w:rPr>
      </w:pPr>
    </w:p>
    <w:p w14:paraId="33E84583" w14:textId="7A69A79A" w:rsidR="00522531" w:rsidRPr="00113B27" w:rsidRDefault="00EA0FCF"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Merilo za izbor ponudbe v posamičnem javnem naročilu je najnižja cena v EUR brez DDV. </w:t>
      </w:r>
      <w:r w:rsidR="00FA677E" w:rsidRPr="00113B27">
        <w:rPr>
          <w:rFonts w:ascii="Garamond" w:eastAsia="Times New Roman" w:hAnsi="Garamond" w:cs="Tahoma"/>
          <w:sz w:val="24"/>
          <w:szCs w:val="24"/>
        </w:rPr>
        <w:t xml:space="preserve">Za čas oziroma količino, za katero je bil izvajalec izbran v posamičnem javnem naročilu se vršijo </w:t>
      </w:r>
      <w:r w:rsidR="00D05155" w:rsidRPr="00113B27">
        <w:rPr>
          <w:rFonts w:ascii="Garamond" w:eastAsia="Times New Roman" w:hAnsi="Garamond" w:cs="Tahoma"/>
          <w:sz w:val="24"/>
          <w:szCs w:val="24"/>
        </w:rPr>
        <w:t xml:space="preserve">dobave </w:t>
      </w:r>
      <w:r w:rsidR="00FA677E" w:rsidRPr="00113B27">
        <w:rPr>
          <w:rFonts w:ascii="Garamond" w:eastAsia="Times New Roman" w:hAnsi="Garamond" w:cs="Tahoma"/>
          <w:sz w:val="24"/>
          <w:szCs w:val="24"/>
        </w:rPr>
        <w:t xml:space="preserve">po cenah in pod pogoji, določenih v posamičnem javnem naročilu. </w:t>
      </w:r>
    </w:p>
    <w:p w14:paraId="759071C9" w14:textId="77777777" w:rsidR="002D267D" w:rsidRPr="00113B27" w:rsidRDefault="002D267D" w:rsidP="00113B27">
      <w:pPr>
        <w:spacing w:after="0" w:line="300" w:lineRule="auto"/>
        <w:jc w:val="both"/>
        <w:rPr>
          <w:rFonts w:ascii="Garamond" w:eastAsia="Times New Roman" w:hAnsi="Garamond" w:cs="Tahoma"/>
          <w:sz w:val="24"/>
          <w:szCs w:val="24"/>
        </w:rPr>
      </w:pPr>
    </w:p>
    <w:p w14:paraId="31B95084" w14:textId="424FB9FA" w:rsidR="00917B04" w:rsidRPr="00113B27" w:rsidRDefault="00917B04"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Pogodba se izvaja na podlagi posameznih naročil naročnika, ki jih bo ta izdajal skladno s svojimi tekočimi potrebami. </w:t>
      </w:r>
    </w:p>
    <w:p w14:paraId="2D52B7DD" w14:textId="77777777" w:rsidR="00917B04" w:rsidRPr="00113B27" w:rsidRDefault="00917B04" w:rsidP="00113B27">
      <w:pPr>
        <w:spacing w:after="0" w:line="300" w:lineRule="auto"/>
        <w:jc w:val="both"/>
        <w:rPr>
          <w:rFonts w:ascii="Garamond" w:eastAsia="Times New Roman" w:hAnsi="Garamond" w:cs="Tahoma"/>
          <w:sz w:val="24"/>
          <w:szCs w:val="24"/>
        </w:rPr>
      </w:pPr>
    </w:p>
    <w:p w14:paraId="6D27ACFD" w14:textId="153BF98C" w:rsidR="00917B04" w:rsidRPr="00113B27" w:rsidRDefault="00917B04" w:rsidP="00113B27">
      <w:pPr>
        <w:spacing w:before="60" w:after="0" w:line="300" w:lineRule="auto"/>
        <w:jc w:val="both"/>
        <w:rPr>
          <w:rFonts w:ascii="Garamond" w:eastAsia="Times New Roman" w:hAnsi="Garamond" w:cs="Tahoma"/>
          <w:sz w:val="24"/>
          <w:szCs w:val="24"/>
        </w:rPr>
      </w:pPr>
      <w:r w:rsidRPr="00113B27">
        <w:rPr>
          <w:rFonts w:ascii="Garamond" w:eastAsia="Times New Roman" w:hAnsi="Garamond" w:cs="Tahoma"/>
          <w:bCs/>
          <w:sz w:val="24"/>
          <w:szCs w:val="24"/>
          <w:lang w:eastAsia="sl-SI"/>
        </w:rPr>
        <w:t xml:space="preserve">Cene iz ponudbe na </w:t>
      </w:r>
      <w:r w:rsidR="00F72117" w:rsidRPr="00113B27">
        <w:rPr>
          <w:rFonts w:ascii="Garamond" w:eastAsia="Times New Roman" w:hAnsi="Garamond" w:cs="Tahoma"/>
          <w:bCs/>
          <w:sz w:val="24"/>
          <w:szCs w:val="24"/>
          <w:lang w:eastAsia="sl-SI"/>
        </w:rPr>
        <w:t xml:space="preserve">posamično </w:t>
      </w:r>
      <w:r w:rsidRPr="00113B27">
        <w:rPr>
          <w:rFonts w:ascii="Garamond" w:eastAsia="Times New Roman" w:hAnsi="Garamond" w:cs="Tahoma"/>
          <w:bCs/>
          <w:sz w:val="24"/>
          <w:szCs w:val="24"/>
          <w:lang w:eastAsia="sl-SI"/>
        </w:rPr>
        <w:t xml:space="preserve">javno naročilo so fiksne in nespremenljive do konca izvajanja </w:t>
      </w:r>
      <w:r w:rsidR="00D05155" w:rsidRPr="00113B27">
        <w:rPr>
          <w:rFonts w:ascii="Garamond" w:eastAsia="Times New Roman" w:hAnsi="Garamond" w:cs="Tahoma"/>
          <w:bCs/>
          <w:sz w:val="24"/>
          <w:szCs w:val="24"/>
          <w:lang w:eastAsia="sl-SI"/>
        </w:rPr>
        <w:t xml:space="preserve">dobav </w:t>
      </w:r>
      <w:r w:rsidRPr="00113B27">
        <w:rPr>
          <w:rFonts w:ascii="Garamond" w:eastAsia="Times New Roman" w:hAnsi="Garamond" w:cs="Tahoma"/>
          <w:bCs/>
          <w:sz w:val="24"/>
          <w:szCs w:val="24"/>
          <w:lang w:eastAsia="sl-SI"/>
        </w:rPr>
        <w:t xml:space="preserve">po </w:t>
      </w:r>
      <w:r w:rsidR="00F72117" w:rsidRPr="00113B27">
        <w:rPr>
          <w:rFonts w:ascii="Garamond" w:eastAsia="Times New Roman" w:hAnsi="Garamond" w:cs="Tahoma"/>
          <w:bCs/>
          <w:sz w:val="24"/>
          <w:szCs w:val="24"/>
          <w:lang w:eastAsia="sl-SI"/>
        </w:rPr>
        <w:t xml:space="preserve">posamičnem javnem naročilu. </w:t>
      </w:r>
    </w:p>
    <w:p w14:paraId="26244765" w14:textId="77777777" w:rsidR="00917B04" w:rsidRPr="00113B27" w:rsidRDefault="00917B04" w:rsidP="00113B27">
      <w:pPr>
        <w:spacing w:after="0" w:line="300" w:lineRule="auto"/>
        <w:jc w:val="both"/>
        <w:rPr>
          <w:rFonts w:ascii="Garamond" w:eastAsia="Times New Roman" w:hAnsi="Garamond" w:cs="Tahoma"/>
          <w:noProof/>
          <w:sz w:val="24"/>
          <w:szCs w:val="24"/>
        </w:rPr>
      </w:pPr>
    </w:p>
    <w:p w14:paraId="58D3AD4E" w14:textId="335F9B1B" w:rsidR="00917B04" w:rsidRPr="00113B27" w:rsidRDefault="00917B04"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Pogodbena vrednost</w:t>
      </w:r>
      <w:r w:rsidR="00F72117" w:rsidRPr="00113B27">
        <w:rPr>
          <w:rFonts w:ascii="Garamond" w:eastAsia="Times New Roman" w:hAnsi="Garamond" w:cs="Tahoma"/>
          <w:sz w:val="24"/>
          <w:szCs w:val="24"/>
        </w:rPr>
        <w:t xml:space="preserve"> vezana na posamično javno naročilo </w:t>
      </w:r>
      <w:r w:rsidRPr="00113B27">
        <w:rPr>
          <w:rFonts w:ascii="Garamond" w:eastAsia="Times New Roman" w:hAnsi="Garamond" w:cs="Tahoma"/>
          <w:sz w:val="24"/>
          <w:szCs w:val="24"/>
        </w:rPr>
        <w:t>brez DDV vključuje vse elemente, iz katerih je sestavljena:</w:t>
      </w:r>
      <w:r w:rsidRPr="00113B27">
        <w:rPr>
          <w:rFonts w:ascii="Garamond" w:eastAsia="Times New Roman" w:hAnsi="Garamond" w:cs="Times New Roman"/>
          <w:sz w:val="24"/>
          <w:szCs w:val="24"/>
        </w:rPr>
        <w:t xml:space="preserve"> </w:t>
      </w:r>
      <w:r w:rsidRPr="00113B27">
        <w:rPr>
          <w:rFonts w:ascii="Garamond" w:eastAsia="Times New Roman" w:hAnsi="Garamond" w:cs="Tahoma"/>
          <w:sz w:val="24"/>
          <w:szCs w:val="24"/>
        </w:rPr>
        <w:t xml:space="preserve">kot so stroški </w:t>
      </w:r>
      <w:r w:rsidR="00BE7DEC" w:rsidRPr="00113B27">
        <w:rPr>
          <w:rFonts w:ascii="Garamond" w:eastAsia="Times New Roman" w:hAnsi="Garamond" w:cs="Tahoma"/>
          <w:sz w:val="24"/>
          <w:szCs w:val="24"/>
        </w:rPr>
        <w:t>dostave, zamenjave</w:t>
      </w:r>
      <w:r w:rsidR="009A280E" w:rsidRPr="00113B27">
        <w:rPr>
          <w:rFonts w:ascii="Garamond" w:eastAsia="Times New Roman" w:hAnsi="Garamond" w:cs="Tahoma"/>
          <w:sz w:val="24"/>
          <w:szCs w:val="24"/>
        </w:rPr>
        <w:t xml:space="preserve"> opreme</w:t>
      </w:r>
      <w:r w:rsidR="00BE7DEC" w:rsidRPr="00113B27">
        <w:rPr>
          <w:rFonts w:ascii="Garamond" w:eastAsia="Times New Roman" w:hAnsi="Garamond" w:cs="Tahoma"/>
          <w:sz w:val="24"/>
          <w:szCs w:val="24"/>
        </w:rPr>
        <w:t xml:space="preserve">, prevzema, </w:t>
      </w:r>
      <w:r w:rsidR="009A280E" w:rsidRPr="00113B27">
        <w:rPr>
          <w:rFonts w:ascii="Garamond" w:eastAsia="Times New Roman" w:hAnsi="Garamond" w:cs="Tahoma"/>
          <w:sz w:val="24"/>
          <w:szCs w:val="24"/>
        </w:rPr>
        <w:t>del</w:t>
      </w:r>
      <w:r w:rsidRPr="00113B27">
        <w:rPr>
          <w:rFonts w:ascii="Garamond" w:eastAsia="Times New Roman" w:hAnsi="Garamond" w:cs="Tahoma"/>
          <w:sz w:val="24"/>
          <w:szCs w:val="24"/>
        </w:rPr>
        <w:t xml:space="preserve">a, režijski stroški, </w:t>
      </w:r>
      <w:r w:rsidR="001B570B" w:rsidRPr="00113B27">
        <w:rPr>
          <w:rFonts w:ascii="Garamond" w:eastAsia="Times New Roman" w:hAnsi="Garamond" w:cs="Tahoma"/>
          <w:sz w:val="24"/>
          <w:szCs w:val="24"/>
        </w:rPr>
        <w:t xml:space="preserve">dobave, dostave, </w:t>
      </w:r>
      <w:r w:rsidRPr="00113B27">
        <w:rPr>
          <w:rFonts w:ascii="Garamond" w:eastAsia="Times New Roman" w:hAnsi="Garamond" w:cs="Tahoma"/>
          <w:sz w:val="24"/>
          <w:szCs w:val="24"/>
        </w:rPr>
        <w:t xml:space="preserve">amortizacijo opreme, zagotovitev potrebne tehnične opreme, </w:t>
      </w:r>
      <w:r w:rsidR="009A280E" w:rsidRPr="00113B27">
        <w:rPr>
          <w:rFonts w:ascii="Garamond" w:eastAsia="Times New Roman" w:hAnsi="Garamond" w:cs="Tahoma"/>
          <w:sz w:val="24"/>
          <w:szCs w:val="24"/>
        </w:rPr>
        <w:t xml:space="preserve">zavarovanje, odprave napak v garancijski dobi, </w:t>
      </w:r>
      <w:r w:rsidRPr="00113B27">
        <w:rPr>
          <w:rFonts w:ascii="Garamond" w:eastAsia="Times New Roman" w:hAnsi="Garamond" w:cs="Tahoma"/>
          <w:sz w:val="24"/>
          <w:szCs w:val="24"/>
        </w:rPr>
        <w:t>prevozne stroške ter ostale stroške povezane z izvedbo javnega naročila</w:t>
      </w:r>
      <w:r w:rsidR="00AE6425" w:rsidRPr="00113B27">
        <w:rPr>
          <w:rFonts w:ascii="Garamond" w:eastAsia="Times New Roman" w:hAnsi="Garamond" w:cs="Tahoma"/>
          <w:sz w:val="24"/>
          <w:szCs w:val="24"/>
        </w:rPr>
        <w:t xml:space="preserve"> v okviru posamičnega naročila. </w:t>
      </w:r>
    </w:p>
    <w:p w14:paraId="4BAC6B57" w14:textId="77777777" w:rsidR="00917B04" w:rsidRPr="00113B27" w:rsidRDefault="00917B04" w:rsidP="00113B27">
      <w:pPr>
        <w:spacing w:after="0" w:line="300" w:lineRule="auto"/>
        <w:jc w:val="both"/>
        <w:rPr>
          <w:rFonts w:ascii="Garamond" w:eastAsia="Times New Roman" w:hAnsi="Garamond" w:cs="Tahoma"/>
          <w:sz w:val="24"/>
          <w:szCs w:val="24"/>
        </w:rPr>
      </w:pPr>
    </w:p>
    <w:p w14:paraId="309ED8ED" w14:textId="77777777" w:rsidR="00917B04" w:rsidRPr="00113B27" w:rsidRDefault="00917B04" w:rsidP="00113B27">
      <w:pPr>
        <w:spacing w:before="120" w:after="12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NAČIN NAROČANJA</w:t>
      </w:r>
    </w:p>
    <w:p w14:paraId="3F9B7995" w14:textId="77777777" w:rsidR="00917B04" w:rsidRPr="00113B27" w:rsidRDefault="00917B04"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4. člen</w:t>
      </w:r>
    </w:p>
    <w:p w14:paraId="591F3DE4" w14:textId="77777777" w:rsidR="00AE6425" w:rsidRPr="00113B27" w:rsidRDefault="00917B04"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Izvajalec </w:t>
      </w:r>
      <w:r w:rsidR="00AE6425" w:rsidRPr="00113B27">
        <w:rPr>
          <w:rFonts w:ascii="Garamond" w:eastAsia="Times New Roman" w:hAnsi="Garamond" w:cs="Tahoma"/>
          <w:sz w:val="24"/>
          <w:szCs w:val="24"/>
        </w:rPr>
        <w:t xml:space="preserve">bo moral opremo dostaviti ali omogočiti prevzem v roku, ki ga bo v pozivu k oddaji posamičnega naročila določil naročnik. </w:t>
      </w:r>
    </w:p>
    <w:p w14:paraId="05CCA37B" w14:textId="77777777" w:rsidR="00AE6425" w:rsidRPr="00113B27" w:rsidRDefault="00AE6425" w:rsidP="00113B27">
      <w:pPr>
        <w:spacing w:after="0" w:line="300" w:lineRule="auto"/>
        <w:jc w:val="both"/>
        <w:rPr>
          <w:rFonts w:ascii="Garamond" w:eastAsia="Times New Roman" w:hAnsi="Garamond" w:cs="Tahoma"/>
          <w:sz w:val="24"/>
          <w:szCs w:val="24"/>
        </w:rPr>
      </w:pPr>
    </w:p>
    <w:p w14:paraId="02DBD3B8" w14:textId="3B9D160A" w:rsidR="00917B04" w:rsidRPr="00113B27" w:rsidRDefault="00917B04"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V primeru, da izvajalec ne izvaja </w:t>
      </w:r>
      <w:r w:rsidR="00333D06" w:rsidRPr="00113B27">
        <w:rPr>
          <w:rFonts w:ascii="Garamond" w:eastAsia="Times New Roman" w:hAnsi="Garamond" w:cs="Tahoma"/>
          <w:sz w:val="24"/>
          <w:szCs w:val="24"/>
        </w:rPr>
        <w:t xml:space="preserve">dobav </w:t>
      </w:r>
      <w:r w:rsidRPr="00113B27">
        <w:rPr>
          <w:rFonts w:ascii="Garamond" w:eastAsia="Times New Roman" w:hAnsi="Garamond" w:cs="Tahoma"/>
          <w:sz w:val="24"/>
          <w:szCs w:val="24"/>
        </w:rPr>
        <w:t xml:space="preserve">pravočasno </w:t>
      </w:r>
      <w:r w:rsidR="00AE6425" w:rsidRPr="00113B27">
        <w:rPr>
          <w:rFonts w:ascii="Garamond" w:eastAsia="Times New Roman" w:hAnsi="Garamond" w:cs="Tahoma"/>
          <w:sz w:val="24"/>
          <w:szCs w:val="24"/>
        </w:rPr>
        <w:t xml:space="preserve"> oz. </w:t>
      </w:r>
      <w:r w:rsidR="00333D06" w:rsidRPr="00113B27">
        <w:rPr>
          <w:rFonts w:ascii="Garamond" w:eastAsia="Times New Roman" w:hAnsi="Garamond" w:cs="Tahoma"/>
          <w:sz w:val="24"/>
          <w:szCs w:val="24"/>
        </w:rPr>
        <w:t xml:space="preserve">ne </w:t>
      </w:r>
      <w:r w:rsidR="00AE6425" w:rsidRPr="00113B27">
        <w:rPr>
          <w:rFonts w:ascii="Garamond" w:eastAsia="Times New Roman" w:hAnsi="Garamond" w:cs="Tahoma"/>
          <w:sz w:val="24"/>
          <w:szCs w:val="24"/>
        </w:rPr>
        <w:t>zagotovi prevzema lah</w:t>
      </w:r>
      <w:r w:rsidRPr="00113B27">
        <w:rPr>
          <w:rFonts w:ascii="Garamond" w:eastAsia="Times New Roman" w:hAnsi="Garamond" w:cs="Tahoma"/>
          <w:sz w:val="24"/>
          <w:szCs w:val="24"/>
        </w:rPr>
        <w:t xml:space="preserve">ko naročnik </w:t>
      </w:r>
      <w:r w:rsidR="00AE6425" w:rsidRPr="00113B27">
        <w:rPr>
          <w:rFonts w:ascii="Garamond" w:eastAsia="Times New Roman" w:hAnsi="Garamond" w:cs="Tahoma"/>
          <w:sz w:val="24"/>
          <w:szCs w:val="24"/>
        </w:rPr>
        <w:t xml:space="preserve">blago kupi od drugega najugodnejšega ponudnika v okviru ponudbe na posamično naročilo ali pa kupi prosto na trgu. </w:t>
      </w:r>
      <w:r w:rsidRPr="00113B27">
        <w:rPr>
          <w:rFonts w:ascii="Garamond" w:eastAsia="Times New Roman" w:hAnsi="Garamond" w:cs="Tahoma"/>
          <w:sz w:val="24"/>
          <w:szCs w:val="24"/>
        </w:rPr>
        <w:t xml:space="preserve"> Za razliko v ceni </w:t>
      </w:r>
      <w:r w:rsidR="007F2965" w:rsidRPr="00113B27">
        <w:rPr>
          <w:rFonts w:ascii="Garamond" w:eastAsia="Times New Roman" w:hAnsi="Garamond" w:cs="Tahoma"/>
          <w:sz w:val="24"/>
          <w:szCs w:val="24"/>
        </w:rPr>
        <w:t xml:space="preserve">drugje kupljenega blaga </w:t>
      </w:r>
      <w:r w:rsidRPr="00113B27">
        <w:rPr>
          <w:rFonts w:ascii="Garamond" w:eastAsia="Times New Roman" w:hAnsi="Garamond" w:cs="Tahoma"/>
          <w:sz w:val="24"/>
          <w:szCs w:val="24"/>
        </w:rPr>
        <w:t xml:space="preserve">in po ponudbi izvajalca bo naročnik bremenil izvajalca z izstavitvijo računa za razliko v ceni. </w:t>
      </w:r>
    </w:p>
    <w:p w14:paraId="4655F3B0" w14:textId="77777777" w:rsidR="00917B04" w:rsidRPr="00113B27" w:rsidRDefault="00917B04" w:rsidP="00113B27">
      <w:pPr>
        <w:spacing w:after="0" w:line="300" w:lineRule="auto"/>
        <w:jc w:val="both"/>
        <w:rPr>
          <w:rFonts w:ascii="Garamond" w:eastAsia="Times New Roman" w:hAnsi="Garamond" w:cs="Tahoma"/>
          <w:sz w:val="24"/>
          <w:szCs w:val="24"/>
        </w:rPr>
      </w:pPr>
    </w:p>
    <w:p w14:paraId="6A728978" w14:textId="6CDA5CD2" w:rsidR="00917B04" w:rsidRPr="00113B27" w:rsidRDefault="00917B04"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Naročnik se ne zavezuje, da bo naročil </w:t>
      </w:r>
      <w:r w:rsidR="007F2965" w:rsidRPr="00113B27">
        <w:rPr>
          <w:rFonts w:ascii="Garamond" w:eastAsia="Times New Roman" w:hAnsi="Garamond" w:cs="Tahoma"/>
          <w:sz w:val="24"/>
          <w:szCs w:val="24"/>
        </w:rPr>
        <w:t xml:space="preserve">vso blago, ki bo predmet posamičnega poziva. </w:t>
      </w:r>
      <w:r w:rsidRPr="00113B27">
        <w:rPr>
          <w:rFonts w:ascii="Garamond" w:eastAsia="Times New Roman" w:hAnsi="Garamond" w:cs="Tahoma"/>
          <w:sz w:val="24"/>
          <w:szCs w:val="24"/>
        </w:rPr>
        <w:t xml:space="preserve">Ocenjena količina se lahko spremeni (poveča ali zmanjša), glede na </w:t>
      </w:r>
      <w:r w:rsidR="007F2965" w:rsidRPr="00113B27">
        <w:rPr>
          <w:rFonts w:ascii="Garamond" w:eastAsia="Times New Roman" w:hAnsi="Garamond" w:cs="Tahoma"/>
          <w:sz w:val="24"/>
          <w:szCs w:val="24"/>
        </w:rPr>
        <w:t xml:space="preserve">vsakokratne </w:t>
      </w:r>
      <w:r w:rsidRPr="00113B27">
        <w:rPr>
          <w:rFonts w:ascii="Garamond" w:eastAsia="Times New Roman" w:hAnsi="Garamond" w:cs="Tahoma"/>
          <w:sz w:val="24"/>
          <w:szCs w:val="24"/>
        </w:rPr>
        <w:t xml:space="preserve">dejanske </w:t>
      </w:r>
      <w:r w:rsidR="007F2965" w:rsidRPr="00113B27">
        <w:rPr>
          <w:rFonts w:ascii="Garamond" w:eastAsia="Times New Roman" w:hAnsi="Garamond" w:cs="Tahoma"/>
          <w:sz w:val="24"/>
          <w:szCs w:val="24"/>
        </w:rPr>
        <w:t xml:space="preserve"> potrebe naročnika </w:t>
      </w:r>
      <w:r w:rsidRPr="00113B27">
        <w:rPr>
          <w:rFonts w:ascii="Garamond" w:eastAsia="Times New Roman" w:hAnsi="Garamond" w:cs="Tahoma"/>
          <w:sz w:val="24"/>
          <w:szCs w:val="24"/>
        </w:rPr>
        <w:t xml:space="preserve"> Naročnik si pridržuje pravico, da naroči manjše količine, kot je ocenjena količina</w:t>
      </w:r>
      <w:r w:rsidR="007F2965" w:rsidRPr="00113B27">
        <w:rPr>
          <w:rFonts w:ascii="Garamond" w:eastAsia="Times New Roman" w:hAnsi="Garamond" w:cs="Tahoma"/>
          <w:sz w:val="24"/>
          <w:szCs w:val="24"/>
        </w:rPr>
        <w:t xml:space="preserve"> iz popisa v posamičnem pozivu</w:t>
      </w:r>
      <w:r w:rsidRPr="00113B27">
        <w:rPr>
          <w:rFonts w:ascii="Garamond" w:eastAsia="Times New Roman" w:hAnsi="Garamond" w:cs="Tahoma"/>
          <w:sz w:val="24"/>
          <w:szCs w:val="24"/>
        </w:rPr>
        <w:t xml:space="preserve">, pri čemer izvajalec ni upravičen do spremembe cene, ki je v posameznem trenutku določena. </w:t>
      </w:r>
    </w:p>
    <w:p w14:paraId="4710ABF7" w14:textId="77777777" w:rsidR="00917B04" w:rsidRPr="00113B27" w:rsidRDefault="00917B04" w:rsidP="00113B27">
      <w:pPr>
        <w:spacing w:after="0" w:line="300" w:lineRule="auto"/>
        <w:jc w:val="both"/>
        <w:rPr>
          <w:rFonts w:ascii="Garamond" w:eastAsia="Times New Roman" w:hAnsi="Garamond" w:cs="Tahoma"/>
          <w:sz w:val="24"/>
          <w:szCs w:val="24"/>
        </w:rPr>
      </w:pPr>
    </w:p>
    <w:p w14:paraId="65A207BB" w14:textId="066B4425" w:rsidR="00917B04" w:rsidRPr="00113B27" w:rsidRDefault="00917B04"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Naročnik ni odškodninsko ali kakorkoli odgovoren zaradi morebitnega nedoseganja predvidenih količin</w:t>
      </w:r>
      <w:r w:rsidR="007F2965" w:rsidRPr="00113B27">
        <w:rPr>
          <w:rFonts w:ascii="Garamond" w:eastAsia="Times New Roman" w:hAnsi="Garamond" w:cs="Tahoma"/>
          <w:sz w:val="24"/>
          <w:szCs w:val="24"/>
        </w:rPr>
        <w:t xml:space="preserve"> po posamičnem naročilu.</w:t>
      </w:r>
    </w:p>
    <w:p w14:paraId="140F8B72" w14:textId="77777777" w:rsidR="00917B04" w:rsidRPr="00113B27" w:rsidRDefault="00917B04" w:rsidP="00113B27">
      <w:pPr>
        <w:spacing w:after="0" w:line="300" w:lineRule="auto"/>
        <w:jc w:val="both"/>
        <w:rPr>
          <w:rFonts w:ascii="Garamond" w:eastAsia="Times New Roman" w:hAnsi="Garamond" w:cs="Tahoma"/>
          <w:sz w:val="24"/>
          <w:szCs w:val="24"/>
        </w:rPr>
      </w:pPr>
    </w:p>
    <w:p w14:paraId="33654737" w14:textId="77777777" w:rsidR="00917B04" w:rsidRPr="00113B27" w:rsidRDefault="00917B04"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NAČIN PLAČILA</w:t>
      </w:r>
    </w:p>
    <w:p w14:paraId="2D0F99E0" w14:textId="77777777" w:rsidR="00917B04" w:rsidRPr="00113B27" w:rsidRDefault="00917B04"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5. člen</w:t>
      </w:r>
    </w:p>
    <w:p w14:paraId="4A8EF13A" w14:textId="6C219B8B" w:rsidR="00917B04" w:rsidRPr="00113B27" w:rsidRDefault="00917B04"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Naročnik bo naročal posamezno </w:t>
      </w:r>
      <w:r w:rsidR="00FE4C89" w:rsidRPr="00113B27">
        <w:rPr>
          <w:rFonts w:ascii="Garamond" w:eastAsia="Times New Roman" w:hAnsi="Garamond" w:cs="Tahoma"/>
          <w:sz w:val="24"/>
          <w:szCs w:val="24"/>
        </w:rPr>
        <w:t xml:space="preserve">dobavo </w:t>
      </w:r>
      <w:r w:rsidRPr="00113B27">
        <w:rPr>
          <w:rFonts w:ascii="Garamond" w:eastAsia="Times New Roman" w:hAnsi="Garamond" w:cs="Tahoma"/>
          <w:sz w:val="24"/>
          <w:szCs w:val="24"/>
        </w:rPr>
        <w:t xml:space="preserve">z naročilnico, in sicer za enkratno </w:t>
      </w:r>
      <w:r w:rsidR="00FE4C89" w:rsidRPr="00113B27">
        <w:rPr>
          <w:rFonts w:ascii="Garamond" w:eastAsia="Times New Roman" w:hAnsi="Garamond" w:cs="Tahoma"/>
          <w:sz w:val="24"/>
          <w:szCs w:val="24"/>
        </w:rPr>
        <w:t>dobavo</w:t>
      </w:r>
      <w:r w:rsidRPr="00113B27">
        <w:rPr>
          <w:rFonts w:ascii="Garamond" w:eastAsia="Times New Roman" w:hAnsi="Garamond" w:cs="Tahoma"/>
          <w:sz w:val="24"/>
          <w:szCs w:val="24"/>
        </w:rPr>
        <w:t xml:space="preserve"> ali za sukcesivne </w:t>
      </w:r>
      <w:r w:rsidR="00FE4C89" w:rsidRPr="00113B27">
        <w:rPr>
          <w:rFonts w:ascii="Garamond" w:eastAsia="Times New Roman" w:hAnsi="Garamond" w:cs="Tahoma"/>
          <w:sz w:val="24"/>
          <w:szCs w:val="24"/>
        </w:rPr>
        <w:t>dobave</w:t>
      </w:r>
      <w:r w:rsidRPr="00113B27">
        <w:rPr>
          <w:rFonts w:ascii="Garamond" w:eastAsia="Times New Roman" w:hAnsi="Garamond" w:cs="Tahoma"/>
          <w:sz w:val="24"/>
          <w:szCs w:val="24"/>
        </w:rPr>
        <w:t xml:space="preserve"> v določenem obdobju – vse skladno s svojimi tekočimi potrebami.</w:t>
      </w:r>
    </w:p>
    <w:p w14:paraId="68C92984" w14:textId="77777777" w:rsidR="00917B04" w:rsidRPr="00113B27" w:rsidRDefault="00917B04" w:rsidP="00113B27">
      <w:pPr>
        <w:widowControl w:val="0"/>
        <w:spacing w:before="120"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Naročnik bo naročilnico praviloma poslal  po elektronski pošti ali po klasični pošti.</w:t>
      </w:r>
    </w:p>
    <w:p w14:paraId="084A98EE" w14:textId="2588D51E"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Izvajalec bo </w:t>
      </w:r>
      <w:r w:rsidRPr="00113B27">
        <w:rPr>
          <w:rFonts w:ascii="Garamond" w:eastAsia="Times New Roman" w:hAnsi="Garamond" w:cs="Arial"/>
          <w:kern w:val="3"/>
          <w:sz w:val="24"/>
          <w:szCs w:val="24"/>
          <w:lang w:eastAsia="zh-CN"/>
        </w:rPr>
        <w:t xml:space="preserve">opravljene </w:t>
      </w:r>
      <w:r w:rsidR="00FE4C89" w:rsidRPr="00113B27">
        <w:rPr>
          <w:rFonts w:ascii="Garamond" w:eastAsia="Times New Roman" w:hAnsi="Garamond" w:cs="Arial"/>
          <w:kern w:val="3"/>
          <w:sz w:val="24"/>
          <w:szCs w:val="24"/>
          <w:lang w:eastAsia="zh-CN"/>
        </w:rPr>
        <w:t xml:space="preserve">dobave </w:t>
      </w:r>
      <w:r w:rsidRPr="00113B27">
        <w:rPr>
          <w:rFonts w:ascii="Garamond" w:eastAsia="Times New Roman" w:hAnsi="Garamond" w:cs="Arial"/>
          <w:kern w:val="3"/>
          <w:sz w:val="24"/>
          <w:szCs w:val="24"/>
          <w:lang w:eastAsia="zh-CN"/>
        </w:rPr>
        <w:t>obra</w:t>
      </w:r>
      <w:r w:rsidRPr="00113B27">
        <w:rPr>
          <w:rFonts w:ascii="Garamond" w:eastAsia="Times New Roman" w:hAnsi="Garamond" w:cs="Calibri"/>
          <w:kern w:val="3"/>
          <w:sz w:val="24"/>
          <w:szCs w:val="24"/>
          <w:lang w:eastAsia="zh-CN"/>
        </w:rPr>
        <w:t>č</w:t>
      </w:r>
      <w:r w:rsidRPr="00113B27">
        <w:rPr>
          <w:rFonts w:ascii="Garamond" w:eastAsia="Times New Roman" w:hAnsi="Garamond" w:cs="Arial"/>
          <w:kern w:val="3"/>
          <w:sz w:val="24"/>
          <w:szCs w:val="24"/>
          <w:lang w:eastAsia="zh-CN"/>
        </w:rPr>
        <w:t>unal po dejansko izvr</w:t>
      </w:r>
      <w:r w:rsidRPr="00113B27">
        <w:rPr>
          <w:rFonts w:ascii="Garamond" w:eastAsia="Times New Roman" w:hAnsi="Garamond" w:cs="Lucida Sans"/>
          <w:kern w:val="3"/>
          <w:sz w:val="24"/>
          <w:szCs w:val="24"/>
          <w:lang w:eastAsia="zh-CN"/>
        </w:rPr>
        <w:t>š</w:t>
      </w:r>
      <w:r w:rsidRPr="00113B27">
        <w:rPr>
          <w:rFonts w:ascii="Garamond" w:eastAsia="Times New Roman" w:hAnsi="Garamond" w:cs="Arial"/>
          <w:kern w:val="3"/>
          <w:sz w:val="24"/>
          <w:szCs w:val="24"/>
          <w:lang w:eastAsia="zh-CN"/>
        </w:rPr>
        <w:t>enih koli</w:t>
      </w:r>
      <w:r w:rsidRPr="00113B27">
        <w:rPr>
          <w:rFonts w:ascii="Garamond" w:eastAsia="Times New Roman" w:hAnsi="Garamond" w:cs="Calibri"/>
          <w:kern w:val="3"/>
          <w:sz w:val="24"/>
          <w:szCs w:val="24"/>
          <w:lang w:eastAsia="zh-CN"/>
        </w:rPr>
        <w:t>č</w:t>
      </w:r>
      <w:r w:rsidRPr="00113B27">
        <w:rPr>
          <w:rFonts w:ascii="Garamond" w:eastAsia="Times New Roman" w:hAnsi="Garamond" w:cs="Arial"/>
          <w:kern w:val="3"/>
          <w:sz w:val="24"/>
          <w:szCs w:val="24"/>
          <w:lang w:eastAsia="zh-CN"/>
        </w:rPr>
        <w:t>inah ter fiksnih nespremenljivih cenah na enoto mere, kot izhajajo iz ponudbe izvajalca</w:t>
      </w:r>
      <w:r w:rsidR="00FE4C89" w:rsidRPr="00113B27">
        <w:rPr>
          <w:rFonts w:ascii="Garamond" w:eastAsia="Times New Roman" w:hAnsi="Garamond" w:cs="Arial"/>
          <w:kern w:val="3"/>
          <w:sz w:val="24"/>
          <w:szCs w:val="24"/>
          <w:lang w:eastAsia="zh-CN"/>
        </w:rPr>
        <w:t xml:space="preserve"> za posamično javno naročilo. </w:t>
      </w:r>
      <w:r w:rsidR="00C541EF" w:rsidRPr="00113B27">
        <w:rPr>
          <w:rFonts w:ascii="Garamond" w:eastAsia="Times New Roman" w:hAnsi="Garamond" w:cs="Arial"/>
          <w:kern w:val="3"/>
          <w:sz w:val="24"/>
          <w:szCs w:val="24"/>
          <w:lang w:eastAsia="zh-CN"/>
        </w:rPr>
        <w:t xml:space="preserve">Na računu morajo biti navedeni artikli, ki so bili predmet dobave, njihovo število in ponudbena cena v EUR z in brez DDV. </w:t>
      </w:r>
    </w:p>
    <w:p w14:paraId="04408304" w14:textId="77777777" w:rsidR="00917B04" w:rsidRPr="0066140D" w:rsidRDefault="00917B04" w:rsidP="00113B27">
      <w:pPr>
        <w:spacing w:before="103" w:after="120" w:line="300" w:lineRule="auto"/>
        <w:ind w:right="4129"/>
        <w:jc w:val="both"/>
        <w:rPr>
          <w:rFonts w:ascii="Garamond" w:eastAsia="Times New Roman" w:hAnsi="Garamond" w:cs="Times New Roman"/>
          <w:sz w:val="24"/>
          <w:szCs w:val="24"/>
        </w:rPr>
      </w:pPr>
      <w:r w:rsidRPr="0066140D">
        <w:rPr>
          <w:rFonts w:ascii="Garamond" w:eastAsia="Times New Roman" w:hAnsi="Garamond" w:cs="Times New Roman"/>
          <w:sz w:val="24"/>
          <w:szCs w:val="24"/>
        </w:rPr>
        <w:t xml:space="preserve">6. </w:t>
      </w:r>
      <w:r w:rsidRPr="0066140D">
        <w:rPr>
          <w:rFonts w:ascii="Garamond" w:eastAsia="Times New Roman" w:hAnsi="Garamond" w:cs="Calibri"/>
          <w:sz w:val="24"/>
          <w:szCs w:val="24"/>
        </w:rPr>
        <w:t>č</w:t>
      </w:r>
      <w:r w:rsidRPr="0066140D">
        <w:rPr>
          <w:rFonts w:ascii="Garamond" w:eastAsia="Times New Roman" w:hAnsi="Garamond" w:cs="Times New Roman"/>
          <w:sz w:val="24"/>
          <w:szCs w:val="24"/>
        </w:rPr>
        <w:t>len</w:t>
      </w:r>
    </w:p>
    <w:p w14:paraId="39EED146" w14:textId="29C553EC" w:rsidR="00917B04" w:rsidRPr="0066140D" w:rsidRDefault="00917B04" w:rsidP="00113B27">
      <w:pPr>
        <w:spacing w:after="120" w:line="300" w:lineRule="auto"/>
        <w:ind w:right="405"/>
        <w:jc w:val="both"/>
        <w:rPr>
          <w:rFonts w:ascii="Garamond" w:eastAsia="Times New Roman" w:hAnsi="Garamond" w:cs="Times New Roman"/>
          <w:sz w:val="24"/>
          <w:szCs w:val="24"/>
        </w:rPr>
      </w:pPr>
      <w:r w:rsidRPr="0066140D">
        <w:rPr>
          <w:rFonts w:ascii="Garamond" w:eastAsia="Times New Roman" w:hAnsi="Garamond" w:cs="Times New Roman"/>
          <w:sz w:val="24"/>
          <w:szCs w:val="24"/>
        </w:rPr>
        <w:t>Izvajalec bo ra</w:t>
      </w:r>
      <w:r w:rsidRPr="0066140D">
        <w:rPr>
          <w:rFonts w:ascii="Garamond" w:eastAsia="Times New Roman" w:hAnsi="Garamond" w:cs="Calibri"/>
          <w:sz w:val="24"/>
          <w:szCs w:val="24"/>
        </w:rPr>
        <w:t>č</w:t>
      </w:r>
      <w:r w:rsidRPr="0066140D">
        <w:rPr>
          <w:rFonts w:ascii="Garamond" w:eastAsia="Times New Roman" w:hAnsi="Garamond" w:cs="Times New Roman"/>
          <w:sz w:val="24"/>
          <w:szCs w:val="24"/>
        </w:rPr>
        <w:t>un za opravljen</w:t>
      </w:r>
      <w:r w:rsidR="009C6427" w:rsidRPr="0066140D">
        <w:rPr>
          <w:rFonts w:ascii="Garamond" w:eastAsia="Times New Roman" w:hAnsi="Garamond" w:cs="Times New Roman"/>
          <w:sz w:val="24"/>
          <w:szCs w:val="24"/>
        </w:rPr>
        <w:t>e dobave blaga</w:t>
      </w:r>
      <w:r w:rsidRPr="0066140D">
        <w:rPr>
          <w:rFonts w:ascii="Garamond" w:eastAsia="Times New Roman" w:hAnsi="Garamond" w:cs="Times New Roman"/>
          <w:sz w:val="24"/>
          <w:szCs w:val="24"/>
        </w:rPr>
        <w:t xml:space="preserve"> izstavljal na naslov naro</w:t>
      </w:r>
      <w:r w:rsidRPr="0066140D">
        <w:rPr>
          <w:rFonts w:ascii="Garamond" w:eastAsia="Times New Roman" w:hAnsi="Garamond" w:cs="Calibri"/>
          <w:sz w:val="24"/>
          <w:szCs w:val="24"/>
        </w:rPr>
        <w:t>č</w:t>
      </w:r>
      <w:r w:rsidRPr="0066140D">
        <w:rPr>
          <w:rFonts w:ascii="Garamond" w:eastAsia="Times New Roman" w:hAnsi="Garamond" w:cs="Times New Roman"/>
          <w:sz w:val="24"/>
          <w:szCs w:val="24"/>
        </w:rPr>
        <w:t>nika</w:t>
      </w:r>
      <w:r w:rsidR="009C6427" w:rsidRPr="0066140D">
        <w:rPr>
          <w:rFonts w:ascii="Garamond" w:eastAsia="Times New Roman" w:hAnsi="Garamond" w:cs="Times New Roman"/>
          <w:sz w:val="24"/>
          <w:szCs w:val="24"/>
        </w:rPr>
        <w:t xml:space="preserve"> v elektronski obliki (e-račun). </w:t>
      </w:r>
      <w:r w:rsidRPr="0066140D">
        <w:rPr>
          <w:rFonts w:ascii="Garamond" w:eastAsia="Times New Roman" w:hAnsi="Garamond" w:cs="Times New Roman"/>
          <w:sz w:val="24"/>
          <w:szCs w:val="24"/>
        </w:rPr>
        <w:t xml:space="preserve"> Izvajalec se zavezuje, da bo ra</w:t>
      </w:r>
      <w:r w:rsidRPr="0066140D">
        <w:rPr>
          <w:rFonts w:ascii="Garamond" w:eastAsia="Times New Roman" w:hAnsi="Garamond" w:cs="Calibri"/>
          <w:sz w:val="24"/>
          <w:szCs w:val="24"/>
        </w:rPr>
        <w:t>č</w:t>
      </w:r>
      <w:r w:rsidRPr="0066140D">
        <w:rPr>
          <w:rFonts w:ascii="Garamond" w:eastAsia="Times New Roman" w:hAnsi="Garamond" w:cs="Times New Roman"/>
          <w:sz w:val="24"/>
          <w:szCs w:val="24"/>
        </w:rPr>
        <w:t xml:space="preserve">un  izdan do 5 </w:t>
      </w:r>
      <w:r w:rsidR="007368E6" w:rsidRPr="0066140D">
        <w:rPr>
          <w:rFonts w:ascii="Garamond" w:eastAsia="Times New Roman" w:hAnsi="Garamond" w:cs="Times New Roman"/>
          <w:sz w:val="24"/>
          <w:szCs w:val="24"/>
        </w:rPr>
        <w:t>delovn</w:t>
      </w:r>
      <w:r w:rsidR="009C6427" w:rsidRPr="0066140D">
        <w:rPr>
          <w:rFonts w:ascii="Garamond" w:eastAsia="Times New Roman" w:hAnsi="Garamond" w:cs="Times New Roman"/>
          <w:sz w:val="24"/>
          <w:szCs w:val="24"/>
        </w:rPr>
        <w:t xml:space="preserve">ega </w:t>
      </w:r>
      <w:r w:rsidR="007368E6" w:rsidRPr="0066140D">
        <w:rPr>
          <w:rFonts w:ascii="Garamond" w:eastAsia="Times New Roman" w:hAnsi="Garamond" w:cs="Times New Roman"/>
          <w:sz w:val="24"/>
          <w:szCs w:val="24"/>
        </w:rPr>
        <w:t xml:space="preserve"> </w:t>
      </w:r>
      <w:r w:rsidRPr="0066140D">
        <w:rPr>
          <w:rFonts w:ascii="Garamond" w:eastAsia="Times New Roman" w:hAnsi="Garamond" w:cs="Times New Roman"/>
          <w:sz w:val="24"/>
          <w:szCs w:val="24"/>
        </w:rPr>
        <w:t>dne v mesecu za pretekli mesec.</w:t>
      </w:r>
      <w:r w:rsidR="00EA0FCF" w:rsidRPr="0066140D">
        <w:rPr>
          <w:rFonts w:ascii="Garamond" w:eastAsia="Times New Roman" w:hAnsi="Garamond" w:cs="Times New Roman"/>
          <w:sz w:val="24"/>
          <w:szCs w:val="24"/>
        </w:rPr>
        <w:t xml:space="preserve"> </w:t>
      </w:r>
    </w:p>
    <w:p w14:paraId="19DF41B6" w14:textId="43DD07FA" w:rsidR="00917B04" w:rsidRPr="00113B27" w:rsidRDefault="00917B04" w:rsidP="00113B27">
      <w:pPr>
        <w:spacing w:before="23" w:after="120" w:line="300" w:lineRule="auto"/>
        <w:ind w:right="113"/>
        <w:jc w:val="both"/>
        <w:rPr>
          <w:rFonts w:ascii="Garamond" w:eastAsia="Times New Roman" w:hAnsi="Garamond" w:cs="Times New Roman"/>
          <w:sz w:val="24"/>
          <w:szCs w:val="24"/>
        </w:rPr>
      </w:pPr>
      <w:r w:rsidRPr="0066140D">
        <w:rPr>
          <w:rFonts w:ascii="Garamond" w:eastAsia="Times New Roman" w:hAnsi="Garamond" w:cs="Times New Roman"/>
          <w:sz w:val="24"/>
          <w:szCs w:val="24"/>
        </w:rPr>
        <w:t>K ra</w:t>
      </w:r>
      <w:r w:rsidRPr="0066140D">
        <w:rPr>
          <w:rFonts w:ascii="Garamond" w:eastAsia="Times New Roman" w:hAnsi="Garamond" w:cs="Calibri"/>
          <w:sz w:val="24"/>
          <w:szCs w:val="24"/>
        </w:rPr>
        <w:t>č</w:t>
      </w:r>
      <w:r w:rsidRPr="0066140D">
        <w:rPr>
          <w:rFonts w:ascii="Garamond" w:eastAsia="Times New Roman" w:hAnsi="Garamond" w:cs="Times New Roman"/>
          <w:sz w:val="24"/>
          <w:szCs w:val="24"/>
        </w:rPr>
        <w:t>unu mora biti prilo</w:t>
      </w:r>
      <w:r w:rsidRPr="0066140D">
        <w:rPr>
          <w:rFonts w:ascii="Garamond" w:eastAsia="Times New Roman" w:hAnsi="Garamond" w:cs="Calibri"/>
          <w:sz w:val="24"/>
          <w:szCs w:val="24"/>
        </w:rPr>
        <w:t>ž</w:t>
      </w:r>
      <w:r w:rsidRPr="0066140D">
        <w:rPr>
          <w:rFonts w:ascii="Garamond" w:eastAsia="Times New Roman" w:hAnsi="Garamond" w:cs="Times New Roman"/>
          <w:sz w:val="24"/>
          <w:szCs w:val="24"/>
        </w:rPr>
        <w:t>ena vsa navedena dokumentacija za obra</w:t>
      </w:r>
      <w:r w:rsidRPr="0066140D">
        <w:rPr>
          <w:rFonts w:ascii="Garamond" w:eastAsia="Times New Roman" w:hAnsi="Garamond" w:cs="Calibri"/>
          <w:sz w:val="24"/>
          <w:szCs w:val="24"/>
        </w:rPr>
        <w:t>č</w:t>
      </w:r>
      <w:r w:rsidRPr="0066140D">
        <w:rPr>
          <w:rFonts w:ascii="Garamond" w:eastAsia="Times New Roman" w:hAnsi="Garamond" w:cs="Times New Roman"/>
          <w:sz w:val="24"/>
          <w:szCs w:val="24"/>
        </w:rPr>
        <w:t>un</w:t>
      </w:r>
      <w:r w:rsidR="00333D06" w:rsidRPr="0066140D">
        <w:rPr>
          <w:rFonts w:ascii="Garamond" w:eastAsia="Times New Roman" w:hAnsi="Garamond" w:cs="Times New Roman"/>
          <w:sz w:val="24"/>
          <w:szCs w:val="24"/>
        </w:rPr>
        <w:t xml:space="preserve"> dobav</w:t>
      </w:r>
      <w:r w:rsidRPr="0066140D">
        <w:rPr>
          <w:rFonts w:ascii="Garamond" w:eastAsia="Times New Roman" w:hAnsi="Garamond" w:cs="Times New Roman"/>
          <w:sz w:val="24"/>
          <w:szCs w:val="24"/>
        </w:rPr>
        <w:t xml:space="preserve">, kot to izhaja iz prejšnjega </w:t>
      </w:r>
      <w:r w:rsidRPr="0066140D">
        <w:rPr>
          <w:rFonts w:ascii="Garamond" w:eastAsia="Times New Roman" w:hAnsi="Garamond" w:cs="Calibri"/>
          <w:sz w:val="24"/>
          <w:szCs w:val="24"/>
        </w:rPr>
        <w:t>č</w:t>
      </w:r>
      <w:r w:rsidRPr="0066140D">
        <w:rPr>
          <w:rFonts w:ascii="Garamond" w:eastAsia="Times New Roman" w:hAnsi="Garamond" w:cs="Times New Roman"/>
          <w:sz w:val="24"/>
          <w:szCs w:val="24"/>
        </w:rPr>
        <w:t>lena.</w:t>
      </w:r>
    </w:p>
    <w:p w14:paraId="09FD15DC" w14:textId="77777777" w:rsidR="00917B04" w:rsidRPr="00113B27" w:rsidRDefault="00917B04" w:rsidP="00113B27">
      <w:pPr>
        <w:spacing w:before="103" w:after="120" w:line="300" w:lineRule="auto"/>
        <w:ind w:right="4129"/>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7. </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len</w:t>
      </w:r>
    </w:p>
    <w:p w14:paraId="4D3C5158" w14:textId="77777777" w:rsidR="00917B04" w:rsidRPr="00113B27" w:rsidRDefault="00917B04" w:rsidP="00113B27">
      <w:pPr>
        <w:spacing w:after="0" w:line="300" w:lineRule="auto"/>
        <w:jc w:val="both"/>
        <w:rPr>
          <w:rFonts w:ascii="Garamond" w:eastAsia="Times New Roman" w:hAnsi="Garamond" w:cs="Calibri"/>
          <w:sz w:val="24"/>
          <w:szCs w:val="24"/>
        </w:rPr>
      </w:pPr>
      <w:r w:rsidRPr="00113B27">
        <w:rPr>
          <w:rFonts w:ascii="Garamond" w:eastAsia="Times New Roman" w:hAnsi="Garamond" w:cs="Calibri"/>
          <w:sz w:val="24"/>
          <w:szCs w:val="24"/>
        </w:rPr>
        <w:t xml:space="preserve">Naročnik bo izvajalcu za opravljena dela plačal najkasneje v roku 30. dni od prejema računa. </w:t>
      </w:r>
    </w:p>
    <w:p w14:paraId="1E096E32" w14:textId="77777777" w:rsidR="00917B04" w:rsidRPr="00113B27" w:rsidRDefault="00917B04" w:rsidP="00113B27">
      <w:pPr>
        <w:spacing w:after="0" w:line="300" w:lineRule="auto"/>
        <w:jc w:val="both"/>
        <w:rPr>
          <w:rFonts w:ascii="Garamond" w:eastAsia="Times New Roman" w:hAnsi="Garamond" w:cs="Calibri"/>
          <w:sz w:val="24"/>
          <w:szCs w:val="24"/>
        </w:rPr>
      </w:pPr>
    </w:p>
    <w:p w14:paraId="6AD523BE" w14:textId="48A2A9D7" w:rsidR="00917B04" w:rsidRPr="00113B27" w:rsidRDefault="00917B04" w:rsidP="00113B27">
      <w:pPr>
        <w:spacing w:before="15" w:after="120" w:line="300" w:lineRule="auto"/>
        <w:jc w:val="both"/>
        <w:rPr>
          <w:rFonts w:ascii="Garamond" w:eastAsia="Times New Roman" w:hAnsi="Garamond" w:cs="Calibri"/>
          <w:sz w:val="24"/>
          <w:szCs w:val="24"/>
        </w:rPr>
      </w:pPr>
      <w:r w:rsidRPr="00113B27">
        <w:rPr>
          <w:rFonts w:ascii="Garamond" w:eastAsia="Times New Roman" w:hAnsi="Garamond" w:cs="Times New Roman"/>
          <w:sz w:val="24"/>
          <w:szCs w:val="24"/>
        </w:rPr>
        <w:t>V kolikor se vrednost ra</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una ne bo skladala s podatki iz dokumentov, ki so obvezna priloga k ra</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unu oziroma bodo </w:t>
      </w:r>
      <w:r w:rsidR="00C541EF" w:rsidRPr="00113B27">
        <w:rPr>
          <w:rFonts w:ascii="Garamond" w:eastAsia="Times New Roman" w:hAnsi="Garamond" w:cs="Times New Roman"/>
          <w:sz w:val="24"/>
          <w:szCs w:val="24"/>
        </w:rPr>
        <w:t xml:space="preserve">dobave </w:t>
      </w:r>
      <w:r w:rsidRPr="00113B27">
        <w:rPr>
          <w:rFonts w:ascii="Garamond" w:eastAsia="Times New Roman" w:hAnsi="Garamond" w:cs="Times New Roman"/>
          <w:sz w:val="24"/>
          <w:szCs w:val="24"/>
        </w:rPr>
        <w:t>opravljene neustrezno, bo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 ra</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un v celoti zavrnil. </w:t>
      </w:r>
      <w:r w:rsidRPr="00113B27">
        <w:rPr>
          <w:rFonts w:ascii="Garamond" w:eastAsia="Times New Roman" w:hAnsi="Garamond" w:cs="Calibri"/>
          <w:sz w:val="24"/>
          <w:szCs w:val="24"/>
        </w:rPr>
        <w:t>Če naročnik reklamira del zneska po računu, se zavrne celoten račun.</w:t>
      </w:r>
    </w:p>
    <w:p w14:paraId="0DC916FA" w14:textId="77777777" w:rsidR="00917B04" w:rsidRPr="00113B27" w:rsidRDefault="00917B04" w:rsidP="00113B27">
      <w:pPr>
        <w:spacing w:after="0" w:line="300" w:lineRule="auto"/>
        <w:jc w:val="both"/>
        <w:rPr>
          <w:rFonts w:ascii="Garamond" w:eastAsia="Times New Roman" w:hAnsi="Garamond" w:cs="Arial"/>
          <w:sz w:val="24"/>
          <w:szCs w:val="24"/>
        </w:rPr>
      </w:pPr>
      <w:r w:rsidRPr="00113B27">
        <w:rPr>
          <w:rFonts w:ascii="Garamond" w:eastAsia="Times New Roman" w:hAnsi="Garamond" w:cs="Arial"/>
          <w:sz w:val="24"/>
          <w:szCs w:val="24"/>
        </w:rPr>
        <w:t>Pla</w:t>
      </w:r>
      <w:r w:rsidRPr="00113B27">
        <w:rPr>
          <w:rFonts w:ascii="Garamond" w:eastAsia="Times New Roman" w:hAnsi="Garamond" w:cs="Calibri"/>
          <w:sz w:val="24"/>
          <w:szCs w:val="24"/>
        </w:rPr>
        <w:t>č</w:t>
      </w:r>
      <w:r w:rsidRPr="00113B27">
        <w:rPr>
          <w:rFonts w:ascii="Garamond" w:eastAsia="Times New Roman" w:hAnsi="Garamond" w:cs="Arial"/>
          <w:sz w:val="24"/>
          <w:szCs w:val="24"/>
        </w:rPr>
        <w:t>ila potrjenih ra</w:t>
      </w:r>
      <w:r w:rsidRPr="00113B27">
        <w:rPr>
          <w:rFonts w:ascii="Garamond" w:eastAsia="Times New Roman" w:hAnsi="Garamond" w:cs="Calibri"/>
          <w:sz w:val="24"/>
          <w:szCs w:val="24"/>
        </w:rPr>
        <w:t>č</w:t>
      </w:r>
      <w:r w:rsidRPr="00113B27">
        <w:rPr>
          <w:rFonts w:ascii="Garamond" w:eastAsia="Times New Roman" w:hAnsi="Garamond" w:cs="Arial"/>
          <w:sz w:val="24"/>
          <w:szCs w:val="24"/>
        </w:rPr>
        <w:t>unov se nakazuje na transakcijski ra</w:t>
      </w:r>
      <w:r w:rsidRPr="00113B27">
        <w:rPr>
          <w:rFonts w:ascii="Garamond" w:eastAsia="Times New Roman" w:hAnsi="Garamond" w:cs="Calibri"/>
          <w:sz w:val="24"/>
          <w:szCs w:val="24"/>
        </w:rPr>
        <w:t>č</w:t>
      </w:r>
      <w:r w:rsidRPr="00113B27">
        <w:rPr>
          <w:rFonts w:ascii="Garamond" w:eastAsia="Times New Roman" w:hAnsi="Garamond" w:cs="Arial"/>
          <w:sz w:val="24"/>
          <w:szCs w:val="24"/>
        </w:rPr>
        <w:t>un izvajalca.</w:t>
      </w:r>
    </w:p>
    <w:p w14:paraId="76833E79" w14:textId="77777777" w:rsidR="00917B04" w:rsidRPr="00113B27" w:rsidRDefault="00917B04" w:rsidP="00113B27">
      <w:pPr>
        <w:spacing w:after="0" w:line="300" w:lineRule="auto"/>
        <w:jc w:val="both"/>
        <w:rPr>
          <w:rFonts w:ascii="Garamond" w:eastAsia="Times New Roman" w:hAnsi="Garamond" w:cs="Arial"/>
          <w:sz w:val="24"/>
          <w:szCs w:val="24"/>
        </w:rPr>
      </w:pPr>
      <w:r w:rsidRPr="00113B27">
        <w:rPr>
          <w:rFonts w:ascii="Garamond" w:eastAsia="Times New Roman" w:hAnsi="Garamond" w:cs="Arial"/>
          <w:sz w:val="24"/>
          <w:szCs w:val="24"/>
        </w:rPr>
        <w:t>V primeru pla</w:t>
      </w:r>
      <w:r w:rsidRPr="00113B27">
        <w:rPr>
          <w:rFonts w:ascii="Garamond" w:eastAsia="Times New Roman" w:hAnsi="Garamond" w:cs="Calibri"/>
          <w:sz w:val="24"/>
          <w:szCs w:val="24"/>
        </w:rPr>
        <w:t>č</w:t>
      </w:r>
      <w:r w:rsidRPr="00113B27">
        <w:rPr>
          <w:rFonts w:ascii="Garamond" w:eastAsia="Times New Roman" w:hAnsi="Garamond" w:cs="Arial"/>
          <w:sz w:val="24"/>
          <w:szCs w:val="24"/>
        </w:rPr>
        <w:t>ilne zamude naro</w:t>
      </w:r>
      <w:r w:rsidRPr="00113B27">
        <w:rPr>
          <w:rFonts w:ascii="Garamond" w:eastAsia="Times New Roman" w:hAnsi="Garamond" w:cs="Calibri"/>
          <w:sz w:val="24"/>
          <w:szCs w:val="24"/>
        </w:rPr>
        <w:t>č</w:t>
      </w:r>
      <w:r w:rsidRPr="00113B27">
        <w:rPr>
          <w:rFonts w:ascii="Garamond" w:eastAsia="Times New Roman" w:hAnsi="Garamond" w:cs="Arial"/>
          <w:sz w:val="24"/>
          <w:szCs w:val="24"/>
        </w:rPr>
        <w:t>nika lahko izvajalec obra</w:t>
      </w:r>
      <w:r w:rsidRPr="00113B27">
        <w:rPr>
          <w:rFonts w:ascii="Garamond" w:eastAsia="Times New Roman" w:hAnsi="Garamond" w:cs="Calibri"/>
          <w:sz w:val="24"/>
          <w:szCs w:val="24"/>
        </w:rPr>
        <w:t>č</w:t>
      </w:r>
      <w:r w:rsidRPr="00113B27">
        <w:rPr>
          <w:rFonts w:ascii="Garamond" w:eastAsia="Times New Roman" w:hAnsi="Garamond" w:cs="Arial"/>
          <w:sz w:val="24"/>
          <w:szCs w:val="24"/>
        </w:rPr>
        <w:t>una zakonske zamudne obresti.</w:t>
      </w:r>
    </w:p>
    <w:p w14:paraId="24009701" w14:textId="77777777" w:rsidR="00917B04" w:rsidRPr="00113B27" w:rsidRDefault="00917B04" w:rsidP="00113B27">
      <w:pPr>
        <w:spacing w:after="0" w:line="300" w:lineRule="auto"/>
        <w:jc w:val="both"/>
        <w:rPr>
          <w:rFonts w:ascii="Garamond" w:eastAsia="Times New Roman" w:hAnsi="Garamond" w:cs="Arial"/>
          <w:sz w:val="24"/>
          <w:szCs w:val="24"/>
        </w:rPr>
      </w:pPr>
    </w:p>
    <w:p w14:paraId="45ADBC55" w14:textId="4B2CB367" w:rsidR="00917B04" w:rsidRPr="00113B27" w:rsidRDefault="00917B04" w:rsidP="00113B27">
      <w:pPr>
        <w:spacing w:after="120" w:line="300" w:lineRule="auto"/>
        <w:jc w:val="both"/>
        <w:rPr>
          <w:rFonts w:ascii="Garamond" w:eastAsia="Times New Roman" w:hAnsi="Garamond" w:cs="Arial"/>
          <w:sz w:val="24"/>
          <w:szCs w:val="24"/>
        </w:rPr>
      </w:pPr>
      <w:r w:rsidRPr="00113B27">
        <w:rPr>
          <w:rFonts w:ascii="Garamond" w:eastAsia="Times New Roman" w:hAnsi="Garamond" w:cs="Arial"/>
          <w:sz w:val="24"/>
          <w:szCs w:val="24"/>
        </w:rPr>
        <w:t xml:space="preserve">Kadar je kot najugodnejša izbrana skupna ponudba skupine izvajalcev, bodo plačila izvedena na transakcijski račun vodilnega  partnerja, razen v kolikor bodo partnerji v pravnem aktu o skupnem nastopu določili drugače.  </w:t>
      </w:r>
    </w:p>
    <w:p w14:paraId="7CA4A1BF" w14:textId="1E4EDC2A" w:rsidR="00917B04" w:rsidRPr="00113B27" w:rsidRDefault="00917B04" w:rsidP="00113B27">
      <w:pPr>
        <w:spacing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Izvajalec bo </w:t>
      </w:r>
      <w:r w:rsidR="00C541EF" w:rsidRPr="00113B27">
        <w:rPr>
          <w:rFonts w:ascii="Garamond" w:eastAsia="Times New Roman" w:hAnsi="Garamond" w:cs="Tahoma"/>
          <w:sz w:val="24"/>
          <w:szCs w:val="24"/>
        </w:rPr>
        <w:t xml:space="preserve">dobave </w:t>
      </w:r>
      <w:r w:rsidRPr="00113B27">
        <w:rPr>
          <w:rFonts w:ascii="Garamond" w:eastAsia="Times New Roman" w:hAnsi="Garamond" w:cs="Tahoma"/>
          <w:sz w:val="24"/>
          <w:szCs w:val="24"/>
        </w:rPr>
        <w:t>izvajal s podizvajalci, ki jih je navedel v ponudbi, ki je kot priloga sestavni del te pogodbe.</w:t>
      </w:r>
    </w:p>
    <w:p w14:paraId="52DE1013" w14:textId="069B7B3F" w:rsidR="00917B04" w:rsidRPr="00113B27" w:rsidRDefault="00917B04" w:rsidP="00113B27">
      <w:pPr>
        <w:spacing w:line="300" w:lineRule="auto"/>
        <w:jc w:val="both"/>
        <w:rPr>
          <w:rFonts w:ascii="Garamond" w:eastAsia="Times New Roman" w:hAnsi="Garamond" w:cs="Tahoma"/>
          <w:sz w:val="24"/>
          <w:szCs w:val="24"/>
        </w:rPr>
      </w:pPr>
      <w:r w:rsidRPr="00113B27">
        <w:rPr>
          <w:rFonts w:ascii="Garamond" w:eastAsia="Times New Roman" w:hAnsi="Garamond" w:cs="Tahoma"/>
          <w:sz w:val="24"/>
          <w:szCs w:val="24"/>
        </w:rPr>
        <w:t>Izvajalec se zavezuje, da bo o spremembah, vezanih na</w:t>
      </w:r>
      <w:r w:rsidR="00AB77C0" w:rsidRPr="00113B27">
        <w:rPr>
          <w:rFonts w:ascii="Garamond" w:eastAsia="Times New Roman" w:hAnsi="Garamond" w:cs="Tahoma"/>
          <w:sz w:val="24"/>
          <w:szCs w:val="24"/>
        </w:rPr>
        <w:t xml:space="preserve"> nominirane </w:t>
      </w:r>
      <w:r w:rsidRPr="00113B27">
        <w:rPr>
          <w:rFonts w:ascii="Garamond" w:eastAsia="Times New Roman" w:hAnsi="Garamond" w:cs="Tahoma"/>
          <w:sz w:val="24"/>
          <w:szCs w:val="24"/>
        </w:rPr>
        <w:t xml:space="preserve">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390E66B1" w14:textId="77777777" w:rsidR="00917B04" w:rsidRPr="00113B27" w:rsidRDefault="00917B04" w:rsidP="00113B27">
      <w:pPr>
        <w:spacing w:after="60" w:line="300" w:lineRule="auto"/>
        <w:jc w:val="both"/>
        <w:rPr>
          <w:rFonts w:ascii="Garamond" w:eastAsia="Times New Roman" w:hAnsi="Garamond" w:cs="Tahoma"/>
          <w:sz w:val="24"/>
          <w:szCs w:val="24"/>
        </w:rPr>
      </w:pPr>
      <w:r w:rsidRPr="00113B27">
        <w:rPr>
          <w:rFonts w:ascii="Garamond" w:eastAsia="Times New Roman" w:hAnsi="Garamond" w:cs="Tahoma"/>
          <w:sz w:val="24"/>
          <w:szCs w:val="24"/>
        </w:rPr>
        <w:t>V primerih, iz prejšnjega odstavka tega člena, mora izvajalec naročniku predložiti:</w:t>
      </w:r>
    </w:p>
    <w:p w14:paraId="788670AF" w14:textId="77777777" w:rsidR="00917B04" w:rsidRPr="00113B27" w:rsidRDefault="00917B04" w:rsidP="00113B27">
      <w:pPr>
        <w:widowControl w:val="0"/>
        <w:numPr>
          <w:ilvl w:val="0"/>
          <w:numId w:val="31"/>
        </w:numPr>
        <w:adjustRightInd w:val="0"/>
        <w:spacing w:after="0" w:line="300" w:lineRule="auto"/>
        <w:jc w:val="both"/>
        <w:textAlignment w:val="baseline"/>
        <w:rPr>
          <w:rFonts w:ascii="Garamond" w:eastAsia="Times New Roman" w:hAnsi="Garamond" w:cs="Tahoma"/>
          <w:sz w:val="24"/>
          <w:szCs w:val="24"/>
        </w:rPr>
      </w:pPr>
      <w:r w:rsidRPr="00113B27">
        <w:rPr>
          <w:rFonts w:ascii="Garamond" w:eastAsia="Times New Roman" w:hAnsi="Garamond" w:cs="Tahoma"/>
          <w:sz w:val="24"/>
          <w:szCs w:val="24"/>
        </w:rPr>
        <w:t>kontaktne podatke in zakonite zastopnike (novih) predlaganih podizvajalcev,</w:t>
      </w:r>
    </w:p>
    <w:p w14:paraId="589DE85A" w14:textId="77777777" w:rsidR="00917B04" w:rsidRPr="00113B27" w:rsidRDefault="00917B04" w:rsidP="00113B27">
      <w:pPr>
        <w:numPr>
          <w:ilvl w:val="0"/>
          <w:numId w:val="31"/>
        </w:numPr>
        <w:spacing w:after="0" w:line="300" w:lineRule="auto"/>
        <w:contextualSpacing/>
        <w:jc w:val="both"/>
        <w:rPr>
          <w:rFonts w:ascii="Garamond" w:eastAsia="Times New Roman" w:hAnsi="Garamond" w:cs="Tahoma"/>
          <w:sz w:val="24"/>
          <w:szCs w:val="24"/>
        </w:rPr>
      </w:pPr>
      <w:r w:rsidRPr="00113B27">
        <w:rPr>
          <w:rFonts w:ascii="Garamond" w:eastAsia="Times New Roman" w:hAnsi="Garamond" w:cs="Tahoma"/>
          <w:sz w:val="24"/>
          <w:szCs w:val="24"/>
        </w:rP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3CE7AB6C" w14:textId="77777777" w:rsidR="00917B04" w:rsidRPr="00113B27" w:rsidRDefault="00917B04" w:rsidP="00113B27">
      <w:pPr>
        <w:widowControl w:val="0"/>
        <w:numPr>
          <w:ilvl w:val="0"/>
          <w:numId w:val="31"/>
        </w:numPr>
        <w:adjustRightInd w:val="0"/>
        <w:spacing w:after="0" w:line="300" w:lineRule="auto"/>
        <w:jc w:val="both"/>
        <w:textAlignment w:val="baseline"/>
        <w:rPr>
          <w:rFonts w:ascii="Garamond" w:eastAsia="Times New Roman" w:hAnsi="Garamond" w:cs="Tahoma"/>
          <w:sz w:val="24"/>
          <w:szCs w:val="24"/>
        </w:rPr>
      </w:pPr>
      <w:r w:rsidRPr="00113B27">
        <w:rPr>
          <w:rFonts w:ascii="Garamond" w:eastAsia="Times New Roman" w:hAnsi="Garamond" w:cs="Tahoma"/>
          <w:sz w:val="24"/>
          <w:szCs w:val="24"/>
        </w:rPr>
        <w:t>izjavo podizvajalca o načinu plačila in pooblastilo za pridobitev podatkov iz uradnih evidenc za nove podizvajalce.</w:t>
      </w:r>
    </w:p>
    <w:p w14:paraId="1EA82933" w14:textId="77777777" w:rsidR="00917B04" w:rsidRPr="00113B27" w:rsidRDefault="00917B04" w:rsidP="00113B27">
      <w:pPr>
        <w:spacing w:after="120" w:line="300" w:lineRule="auto"/>
        <w:jc w:val="both"/>
        <w:rPr>
          <w:rFonts w:ascii="Garamond" w:eastAsia="Times New Roman" w:hAnsi="Garamond" w:cs="Tahoma"/>
          <w:sz w:val="24"/>
          <w:szCs w:val="24"/>
        </w:rPr>
      </w:pPr>
    </w:p>
    <w:p w14:paraId="344150A3" w14:textId="77777777" w:rsidR="00917B04" w:rsidRPr="00113B27" w:rsidRDefault="00917B04" w:rsidP="00113B27">
      <w:pPr>
        <w:spacing w:line="300" w:lineRule="auto"/>
        <w:jc w:val="both"/>
        <w:rPr>
          <w:rFonts w:ascii="Garamond" w:eastAsia="Times New Roman" w:hAnsi="Garamond" w:cs="Tahoma"/>
          <w:sz w:val="24"/>
          <w:szCs w:val="24"/>
        </w:rPr>
      </w:pPr>
      <w:r w:rsidRPr="00113B27">
        <w:rPr>
          <w:rFonts w:ascii="Garamond" w:eastAsia="Times New Roman" w:hAnsi="Garamond" w:cs="Tahoma"/>
          <w:sz w:val="24"/>
          <w:szCs w:val="24"/>
        </w:rPr>
        <w:t>Če naročnik ugotovi, da dela izvaja podizvajalec, za katerega ni dal pisnega soglasja, lahko odstopi od pogodbe.</w:t>
      </w:r>
    </w:p>
    <w:p w14:paraId="48BF3F27" w14:textId="77777777" w:rsidR="00917B04" w:rsidRPr="00113B27" w:rsidRDefault="00917B04" w:rsidP="00113B27">
      <w:pPr>
        <w:spacing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Izvajalec pri izvedbi predmetnega javnega naročila s podizvajalci jamči in se zaveže: </w:t>
      </w:r>
    </w:p>
    <w:p w14:paraId="6BE68F03" w14:textId="77777777" w:rsidR="00917B04" w:rsidRPr="00113B27" w:rsidRDefault="00917B04" w:rsidP="00113B27">
      <w:pPr>
        <w:numPr>
          <w:ilvl w:val="0"/>
          <w:numId w:val="32"/>
        </w:numPr>
        <w:overflowPunct w:val="0"/>
        <w:autoSpaceDE w:val="0"/>
        <w:autoSpaceDN w:val="0"/>
        <w:adjustRightInd w:val="0"/>
        <w:spacing w:after="0" w:line="300" w:lineRule="auto"/>
        <w:jc w:val="both"/>
        <w:textAlignment w:val="baseline"/>
        <w:rPr>
          <w:rFonts w:ascii="Garamond" w:eastAsia="Times New Roman" w:hAnsi="Garamond" w:cs="Tahoma"/>
          <w:sz w:val="24"/>
          <w:szCs w:val="24"/>
        </w:rPr>
      </w:pPr>
      <w:r w:rsidRPr="00113B27">
        <w:rPr>
          <w:rFonts w:ascii="Garamond" w:eastAsia="Times New Roman" w:hAnsi="Garamond" w:cs="Tahoma"/>
          <w:sz w:val="24"/>
          <w:szCs w:val="24"/>
        </w:rPr>
        <w:t>da bodo njegovi podizvajalci dela opravljali vestno, pošteno, skladno z določili iz te pogodbe, projektne dokumentacije, veljavnimi zakonskimi predpisi ter pravili stroke,</w:t>
      </w:r>
    </w:p>
    <w:p w14:paraId="070949C0" w14:textId="77777777" w:rsidR="00917B04" w:rsidRPr="00113B27" w:rsidRDefault="00917B04" w:rsidP="00113B27">
      <w:pPr>
        <w:numPr>
          <w:ilvl w:val="0"/>
          <w:numId w:val="32"/>
        </w:numPr>
        <w:overflowPunct w:val="0"/>
        <w:autoSpaceDE w:val="0"/>
        <w:autoSpaceDN w:val="0"/>
        <w:adjustRightInd w:val="0"/>
        <w:spacing w:after="0" w:line="300" w:lineRule="auto"/>
        <w:jc w:val="both"/>
        <w:textAlignment w:val="baseline"/>
        <w:rPr>
          <w:rFonts w:ascii="Garamond" w:eastAsia="Times New Roman" w:hAnsi="Garamond" w:cs="Tahoma"/>
          <w:sz w:val="24"/>
          <w:szCs w:val="24"/>
        </w:rPr>
      </w:pPr>
      <w:r w:rsidRPr="00113B27">
        <w:rPr>
          <w:rFonts w:ascii="Garamond" w:eastAsia="Times New Roman" w:hAnsi="Garamond" w:cs="Tahoma"/>
          <w:sz w:val="24"/>
          <w:szCs w:val="24"/>
        </w:rPr>
        <w:t>da v razmerju do naročnika primarno prevzema skrb in odgovornost za podizvajalce glede izvedbe in kakovosti del, ki so predmet te pogodbe,</w:t>
      </w:r>
    </w:p>
    <w:p w14:paraId="0A5EEE58" w14:textId="77777777" w:rsidR="00917B04" w:rsidRPr="00113B27" w:rsidRDefault="00917B04" w:rsidP="00113B27">
      <w:pPr>
        <w:numPr>
          <w:ilvl w:val="0"/>
          <w:numId w:val="32"/>
        </w:numPr>
        <w:overflowPunct w:val="0"/>
        <w:autoSpaceDE w:val="0"/>
        <w:autoSpaceDN w:val="0"/>
        <w:adjustRightInd w:val="0"/>
        <w:spacing w:after="0" w:line="300" w:lineRule="auto"/>
        <w:jc w:val="both"/>
        <w:textAlignment w:val="baseline"/>
        <w:rPr>
          <w:rFonts w:ascii="Garamond" w:eastAsia="Times New Roman" w:hAnsi="Garamond" w:cs="Tahoma"/>
          <w:sz w:val="24"/>
          <w:szCs w:val="24"/>
        </w:rPr>
      </w:pPr>
      <w:r w:rsidRPr="00113B27">
        <w:rPr>
          <w:rFonts w:ascii="Garamond" w:eastAsia="Times New Roman" w:hAnsi="Garamond" w:cs="Tahoma"/>
          <w:sz w:val="24"/>
          <w:szCs w:val="24"/>
        </w:rPr>
        <w:t xml:space="preserve">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 </w:t>
      </w:r>
    </w:p>
    <w:p w14:paraId="19114998" w14:textId="77777777" w:rsidR="00917B04" w:rsidRPr="00113B27" w:rsidRDefault="00917B04" w:rsidP="00113B27">
      <w:pPr>
        <w:spacing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Neposredno plačilo podizvajalcu zavezuje naročnika in izvajalca samo v primeru, če podizvajalec zahteva neposredno plačilo, v skladu z drugim in tretjim odstavkom 94. člena ZJN-3. V primeru zahteve po neposrednem plačilu podizvajalcu izvajalec daje soglasje k tovrstnim plačilom. </w:t>
      </w:r>
    </w:p>
    <w:p w14:paraId="474117D2" w14:textId="77777777" w:rsidR="00917B04" w:rsidRPr="00113B27" w:rsidRDefault="00917B04" w:rsidP="00113B27">
      <w:pPr>
        <w:spacing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Če podizvajalec neposrednega plačila od  naročnika ne zahteva, se izvajalec s pogodbo zavezuje, da bo naročniku najpozneje v roku 60 dni od plačila končnega računa poslal svojo pisno izjavo, da </w:t>
      </w:r>
      <w:r w:rsidRPr="00113B27">
        <w:rPr>
          <w:rFonts w:ascii="Garamond" w:eastAsia="Times New Roman" w:hAnsi="Garamond" w:cs="Tahoma"/>
          <w:sz w:val="24"/>
          <w:szCs w:val="24"/>
        </w:rPr>
        <w:lastRenderedPageBreak/>
        <w:t>je poplačal vse podizvajalce, ki so neposredno povezani s predmetom javnega naročila in pisno izjavo podizvajalcev, da so plačilo prejeli.</w:t>
      </w:r>
    </w:p>
    <w:p w14:paraId="3902EA6D" w14:textId="77777777" w:rsidR="00917B04" w:rsidRPr="00113B27" w:rsidRDefault="00917B04" w:rsidP="00113B27">
      <w:pPr>
        <w:spacing w:after="0" w:line="300" w:lineRule="auto"/>
        <w:jc w:val="both"/>
        <w:rPr>
          <w:rFonts w:ascii="Garamond" w:eastAsia="Times New Roman" w:hAnsi="Garamond" w:cs="Arial"/>
          <w:sz w:val="24"/>
          <w:szCs w:val="24"/>
        </w:rPr>
      </w:pPr>
    </w:p>
    <w:p w14:paraId="3FE82B5E" w14:textId="77777777"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OBVEZNOSTI NAROČNIKA</w:t>
      </w:r>
    </w:p>
    <w:p w14:paraId="1DEB8CAC" w14:textId="77777777" w:rsidR="00917B04" w:rsidRPr="00113B27" w:rsidRDefault="00917B04" w:rsidP="00113B27">
      <w:pPr>
        <w:spacing w:after="0" w:line="300" w:lineRule="auto"/>
        <w:contextualSpacing/>
        <w:jc w:val="both"/>
        <w:rPr>
          <w:rFonts w:ascii="Garamond" w:eastAsia="Times New Roman" w:hAnsi="Garamond" w:cs="Arial"/>
          <w:sz w:val="24"/>
          <w:szCs w:val="24"/>
          <w:lang w:eastAsia="sl-SI"/>
        </w:rPr>
      </w:pPr>
      <w:r w:rsidRPr="00113B27">
        <w:rPr>
          <w:rFonts w:ascii="Garamond" w:eastAsia="Times New Roman" w:hAnsi="Garamond" w:cs="Arial"/>
          <w:sz w:val="24"/>
          <w:szCs w:val="24"/>
          <w:lang w:eastAsia="sl-SI"/>
        </w:rPr>
        <w:t>8. člen</w:t>
      </w:r>
    </w:p>
    <w:p w14:paraId="7080525C" w14:textId="24504110" w:rsidR="00917B04" w:rsidRPr="00113B27" w:rsidRDefault="00917B04" w:rsidP="00113B27">
      <w:pPr>
        <w:spacing w:after="0" w:line="300" w:lineRule="auto"/>
        <w:jc w:val="both"/>
        <w:rPr>
          <w:rFonts w:ascii="Garamond" w:eastAsia="Times New Roman" w:hAnsi="Garamond" w:cs="Arial"/>
          <w:sz w:val="24"/>
          <w:szCs w:val="24"/>
        </w:rPr>
      </w:pPr>
      <w:r w:rsidRPr="00113B27">
        <w:rPr>
          <w:rFonts w:ascii="Garamond" w:eastAsia="Times New Roman" w:hAnsi="Garamond" w:cs="Arial"/>
          <w:sz w:val="24"/>
          <w:szCs w:val="24"/>
        </w:rPr>
        <w:t xml:space="preserve">V </w:t>
      </w:r>
      <w:r w:rsidRPr="00113B27">
        <w:rPr>
          <w:rFonts w:ascii="Garamond" w:eastAsia="Times New Roman" w:hAnsi="Garamond" w:cs="Calibri"/>
          <w:sz w:val="24"/>
          <w:szCs w:val="24"/>
        </w:rPr>
        <w:t>č</w:t>
      </w:r>
      <w:r w:rsidRPr="00113B27">
        <w:rPr>
          <w:rFonts w:ascii="Garamond" w:eastAsia="Times New Roman" w:hAnsi="Garamond" w:cs="Arial"/>
          <w:sz w:val="24"/>
          <w:szCs w:val="24"/>
        </w:rPr>
        <w:t xml:space="preserve">asu </w:t>
      </w:r>
      <w:r w:rsidR="00AB77C0" w:rsidRPr="00113B27">
        <w:rPr>
          <w:rFonts w:ascii="Garamond" w:eastAsia="Times New Roman" w:hAnsi="Garamond" w:cs="Arial"/>
          <w:sz w:val="24"/>
          <w:szCs w:val="24"/>
        </w:rPr>
        <w:t xml:space="preserve">dobav </w:t>
      </w:r>
      <w:r w:rsidRPr="00113B27">
        <w:rPr>
          <w:rFonts w:ascii="Garamond" w:eastAsia="Times New Roman" w:hAnsi="Garamond" w:cs="Arial"/>
          <w:sz w:val="24"/>
          <w:szCs w:val="24"/>
        </w:rPr>
        <w:t>se naro</w:t>
      </w:r>
      <w:r w:rsidRPr="00113B27">
        <w:rPr>
          <w:rFonts w:ascii="Garamond" w:eastAsia="Times New Roman" w:hAnsi="Garamond" w:cs="Calibri"/>
          <w:sz w:val="24"/>
          <w:szCs w:val="24"/>
        </w:rPr>
        <w:t>č</w:t>
      </w:r>
      <w:r w:rsidRPr="00113B27">
        <w:rPr>
          <w:rFonts w:ascii="Garamond" w:eastAsia="Times New Roman" w:hAnsi="Garamond" w:cs="Arial"/>
          <w:sz w:val="24"/>
          <w:szCs w:val="24"/>
        </w:rPr>
        <w:t>nik obvezuje:</w:t>
      </w:r>
    </w:p>
    <w:p w14:paraId="05E49640" w14:textId="5845BA5E" w:rsidR="00917B04" w:rsidRPr="00113B27" w:rsidRDefault="00917B04" w:rsidP="00113B27">
      <w:pPr>
        <w:numPr>
          <w:ilvl w:val="0"/>
          <w:numId w:val="28"/>
        </w:numPr>
        <w:spacing w:before="200" w:after="0" w:line="300" w:lineRule="auto"/>
        <w:contextualSpacing/>
        <w:jc w:val="both"/>
        <w:rPr>
          <w:rFonts w:ascii="Garamond" w:eastAsia="Times New Roman" w:hAnsi="Garamond" w:cs="Arial"/>
          <w:sz w:val="24"/>
          <w:szCs w:val="24"/>
        </w:rPr>
      </w:pPr>
      <w:r w:rsidRPr="00113B27">
        <w:rPr>
          <w:rFonts w:ascii="Garamond" w:eastAsia="Times New Roman" w:hAnsi="Garamond" w:cs="Arial"/>
          <w:sz w:val="24"/>
          <w:szCs w:val="24"/>
        </w:rPr>
        <w:t xml:space="preserve">sodelovati z izvajalcem s ciljem, da se </w:t>
      </w:r>
      <w:r w:rsidR="00AB77C0" w:rsidRPr="00113B27">
        <w:rPr>
          <w:rFonts w:ascii="Garamond" w:eastAsia="Times New Roman" w:hAnsi="Garamond" w:cs="Arial"/>
          <w:sz w:val="24"/>
          <w:szCs w:val="24"/>
        </w:rPr>
        <w:t xml:space="preserve">dobave </w:t>
      </w:r>
      <w:r w:rsidRPr="00113B27">
        <w:rPr>
          <w:rFonts w:ascii="Garamond" w:eastAsia="Times New Roman" w:hAnsi="Garamond" w:cs="Arial"/>
          <w:sz w:val="24"/>
          <w:szCs w:val="24"/>
        </w:rPr>
        <w:t>izvršijo pravo</w:t>
      </w:r>
      <w:r w:rsidRPr="00113B27">
        <w:rPr>
          <w:rFonts w:ascii="Garamond" w:eastAsia="Times New Roman" w:hAnsi="Garamond" w:cs="Calibri"/>
          <w:sz w:val="24"/>
          <w:szCs w:val="24"/>
        </w:rPr>
        <w:t>č</w:t>
      </w:r>
      <w:r w:rsidRPr="00113B27">
        <w:rPr>
          <w:rFonts w:ascii="Garamond" w:eastAsia="Times New Roman" w:hAnsi="Garamond" w:cs="Arial"/>
          <w:sz w:val="24"/>
          <w:szCs w:val="24"/>
        </w:rPr>
        <w:t>asno in v obojestransko zadovoljstvo,</w:t>
      </w:r>
    </w:p>
    <w:p w14:paraId="2D64CE6C" w14:textId="4D5A6C4D" w:rsidR="00917B04" w:rsidRPr="00113B27" w:rsidRDefault="00917B04" w:rsidP="00113B27">
      <w:pPr>
        <w:numPr>
          <w:ilvl w:val="0"/>
          <w:numId w:val="28"/>
        </w:numPr>
        <w:spacing w:before="200" w:after="0" w:line="300" w:lineRule="auto"/>
        <w:contextualSpacing/>
        <w:jc w:val="both"/>
        <w:rPr>
          <w:rFonts w:ascii="Garamond" w:eastAsia="Times New Roman" w:hAnsi="Garamond" w:cs="Arial"/>
          <w:sz w:val="24"/>
          <w:szCs w:val="24"/>
        </w:rPr>
      </w:pPr>
      <w:r w:rsidRPr="00113B27">
        <w:rPr>
          <w:rFonts w:ascii="Garamond" w:eastAsia="Times New Roman" w:hAnsi="Garamond" w:cs="Arial"/>
          <w:sz w:val="24"/>
          <w:szCs w:val="24"/>
        </w:rPr>
        <w:t>teko</w:t>
      </w:r>
      <w:r w:rsidRPr="00113B27">
        <w:rPr>
          <w:rFonts w:ascii="Garamond" w:eastAsia="Times New Roman" w:hAnsi="Garamond" w:cs="Calibri"/>
          <w:sz w:val="24"/>
          <w:szCs w:val="24"/>
        </w:rPr>
        <w:t>č</w:t>
      </w:r>
      <w:r w:rsidRPr="00113B27">
        <w:rPr>
          <w:rFonts w:ascii="Garamond" w:eastAsia="Times New Roman" w:hAnsi="Garamond" w:cs="Arial"/>
          <w:sz w:val="24"/>
          <w:szCs w:val="24"/>
        </w:rPr>
        <w:t>e obve</w:t>
      </w:r>
      <w:r w:rsidRPr="00113B27">
        <w:rPr>
          <w:rFonts w:ascii="Garamond" w:eastAsia="Times New Roman" w:hAnsi="Garamond" w:cs="Lucida Sans"/>
          <w:sz w:val="24"/>
          <w:szCs w:val="24"/>
        </w:rPr>
        <w:t>š</w:t>
      </w:r>
      <w:r w:rsidRPr="00113B27">
        <w:rPr>
          <w:rFonts w:ascii="Garamond" w:eastAsia="Times New Roman" w:hAnsi="Garamond" w:cs="Calibri"/>
          <w:sz w:val="24"/>
          <w:szCs w:val="24"/>
        </w:rPr>
        <w:t>č</w:t>
      </w:r>
      <w:r w:rsidRPr="00113B27">
        <w:rPr>
          <w:rFonts w:ascii="Garamond" w:eastAsia="Times New Roman" w:hAnsi="Garamond" w:cs="Arial"/>
          <w:sz w:val="24"/>
          <w:szCs w:val="24"/>
        </w:rPr>
        <w:t>ati izvajalca o vseh spremembah in novo nastalih situacijah, ki bi lahko imele vpliv na izvr</w:t>
      </w:r>
      <w:r w:rsidRPr="00113B27">
        <w:rPr>
          <w:rFonts w:ascii="Garamond" w:eastAsia="Times New Roman" w:hAnsi="Garamond" w:cs="Lucida Sans"/>
          <w:sz w:val="24"/>
          <w:szCs w:val="24"/>
        </w:rPr>
        <w:t>š</w:t>
      </w:r>
      <w:r w:rsidRPr="00113B27">
        <w:rPr>
          <w:rFonts w:ascii="Garamond" w:eastAsia="Times New Roman" w:hAnsi="Garamond" w:cs="Arial"/>
          <w:sz w:val="24"/>
          <w:szCs w:val="24"/>
        </w:rPr>
        <w:t xml:space="preserve">itev </w:t>
      </w:r>
      <w:r w:rsidR="00AB77C0" w:rsidRPr="00113B27">
        <w:rPr>
          <w:rFonts w:ascii="Garamond" w:eastAsia="Times New Roman" w:hAnsi="Garamond" w:cs="Arial"/>
          <w:sz w:val="24"/>
          <w:szCs w:val="24"/>
        </w:rPr>
        <w:t xml:space="preserve">predmeta posamičnega naročila, </w:t>
      </w:r>
    </w:p>
    <w:p w14:paraId="0F4FCF6B" w14:textId="7AE59AB3" w:rsidR="00917B04" w:rsidRPr="00113B27" w:rsidRDefault="00917B04" w:rsidP="00113B27">
      <w:pPr>
        <w:widowControl w:val="0"/>
        <w:numPr>
          <w:ilvl w:val="0"/>
          <w:numId w:val="28"/>
        </w:numPr>
        <w:tabs>
          <w:tab w:val="left" w:pos="853"/>
        </w:tabs>
        <w:spacing w:before="200" w:after="0" w:line="300" w:lineRule="auto"/>
        <w:ind w:right="111"/>
        <w:contextualSpacing/>
        <w:jc w:val="both"/>
        <w:rPr>
          <w:rFonts w:ascii="Garamond" w:eastAsia="Times New Roman" w:hAnsi="Garamond" w:cs="Times New Roman"/>
          <w:sz w:val="24"/>
          <w:szCs w:val="24"/>
        </w:rPr>
      </w:pPr>
      <w:r w:rsidRPr="00113B27">
        <w:rPr>
          <w:rFonts w:ascii="Garamond" w:eastAsia="Times New Roman" w:hAnsi="Garamond" w:cs="Times New Roman"/>
          <w:sz w:val="24"/>
          <w:szCs w:val="24"/>
        </w:rPr>
        <w:t>pred</w:t>
      </w:r>
      <w:r w:rsidR="00AB77C0" w:rsidRPr="00113B27">
        <w:rPr>
          <w:rFonts w:ascii="Garamond" w:eastAsia="Times New Roman" w:hAnsi="Garamond" w:cs="Times New Roman"/>
          <w:sz w:val="24"/>
          <w:szCs w:val="24"/>
        </w:rPr>
        <w:t xml:space="preserve"> dobavo</w:t>
      </w:r>
      <w:r w:rsidRPr="00113B27">
        <w:rPr>
          <w:rFonts w:ascii="Garamond" w:eastAsia="Times New Roman" w:hAnsi="Garamond" w:cs="Times New Roman"/>
          <w:sz w:val="24"/>
          <w:szCs w:val="24"/>
        </w:rPr>
        <w:t>, in sicer na zahtevo izvajalca posredovati potrebne</w:t>
      </w:r>
    </w:p>
    <w:p w14:paraId="03D4E89B" w14:textId="77777777" w:rsidR="00917B04" w:rsidRPr="00113B27" w:rsidRDefault="00917B04" w:rsidP="00113B27">
      <w:pPr>
        <w:widowControl w:val="0"/>
        <w:tabs>
          <w:tab w:val="left" w:pos="853"/>
        </w:tabs>
        <w:spacing w:line="300" w:lineRule="auto"/>
        <w:ind w:left="720" w:right="111"/>
        <w:contextualSpacing/>
        <w:jc w:val="both"/>
        <w:rPr>
          <w:rFonts w:ascii="Garamond" w:eastAsia="Times New Roman" w:hAnsi="Garamond" w:cs="Times New Roman"/>
          <w:sz w:val="24"/>
          <w:szCs w:val="24"/>
        </w:rPr>
      </w:pPr>
      <w:r w:rsidRPr="00113B27">
        <w:rPr>
          <w:rFonts w:ascii="Garamond" w:eastAsia="Times New Roman" w:hAnsi="Garamond" w:cs="Times New Roman"/>
          <w:sz w:val="24"/>
          <w:szCs w:val="24"/>
        </w:rPr>
        <w:t>podatke, s katerimi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 razpolaga in jih izvajalec potrebuje pri izpeljavi predmeta</w:t>
      </w:r>
      <w:r w:rsidRPr="00113B27">
        <w:rPr>
          <w:rFonts w:ascii="Garamond" w:eastAsia="Times New Roman" w:hAnsi="Garamond" w:cs="Times New Roman"/>
          <w:spacing w:val="-10"/>
          <w:sz w:val="24"/>
          <w:szCs w:val="24"/>
        </w:rPr>
        <w:t xml:space="preserve"> </w:t>
      </w:r>
      <w:r w:rsidRPr="00113B27">
        <w:rPr>
          <w:rFonts w:ascii="Garamond" w:eastAsia="Times New Roman" w:hAnsi="Garamond" w:cs="Times New Roman"/>
          <w:sz w:val="24"/>
          <w:szCs w:val="24"/>
        </w:rPr>
        <w:t>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ila.</w:t>
      </w:r>
    </w:p>
    <w:p w14:paraId="185EF499" w14:textId="30C5C28A" w:rsidR="00917B04" w:rsidRPr="00113B27" w:rsidRDefault="00917B04" w:rsidP="00113B27">
      <w:pPr>
        <w:tabs>
          <w:tab w:val="left" w:pos="7507"/>
        </w:tabs>
        <w:spacing w:before="1" w:after="120" w:line="300" w:lineRule="auto"/>
        <w:ind w:left="101" w:right="405"/>
        <w:jc w:val="both"/>
        <w:rPr>
          <w:rFonts w:ascii="Garamond" w:eastAsia="Times New Roman" w:hAnsi="Garamond" w:cs="Times New Roman"/>
          <w:sz w:val="24"/>
          <w:szCs w:val="24"/>
        </w:rPr>
      </w:pPr>
      <w:r w:rsidRPr="00113B27">
        <w:rPr>
          <w:rFonts w:ascii="Garamond" w:eastAsia="Times New Roman" w:hAnsi="Garamond" w:cs="Times New Roman"/>
          <w:sz w:val="24"/>
          <w:szCs w:val="24"/>
        </w:rPr>
        <w:t>Vse reklamacije glede kakovosti in koli</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ine opravljenih </w:t>
      </w:r>
      <w:r w:rsidR="00DB159E" w:rsidRPr="00113B27">
        <w:rPr>
          <w:rFonts w:ascii="Garamond" w:eastAsia="Times New Roman" w:hAnsi="Garamond" w:cs="Times New Roman"/>
          <w:sz w:val="24"/>
          <w:szCs w:val="24"/>
        </w:rPr>
        <w:t>dobav</w:t>
      </w:r>
      <w:r w:rsidRPr="00113B27">
        <w:rPr>
          <w:rFonts w:ascii="Garamond" w:eastAsia="Times New Roman" w:hAnsi="Garamond" w:cs="Times New Roman"/>
          <w:sz w:val="24"/>
          <w:szCs w:val="24"/>
        </w:rPr>
        <w:t xml:space="preserve"> bo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 sporo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il predstavniku izvajalca v roku 24 ur od ugotovitve pomanjkljivosti na kontaktno osebo sporočeno po podpisu pogodbe. </w:t>
      </w:r>
      <w:r w:rsidR="00DB159E" w:rsidRPr="00113B27">
        <w:rPr>
          <w:rFonts w:ascii="Garamond" w:eastAsia="Times New Roman" w:hAnsi="Garamond" w:cs="Times New Roman"/>
          <w:sz w:val="24"/>
          <w:szCs w:val="24"/>
        </w:rPr>
        <w:t xml:space="preserve">Navedeno ne velja za skrite napake, ki so lahko grajene skladno s pravili OZ. </w:t>
      </w:r>
    </w:p>
    <w:p w14:paraId="3D05938E" w14:textId="77777777" w:rsidR="00E73D76" w:rsidRDefault="00E73D76" w:rsidP="00113B27">
      <w:pPr>
        <w:spacing w:after="0" w:line="300" w:lineRule="auto"/>
        <w:ind w:right="4825"/>
        <w:jc w:val="both"/>
        <w:rPr>
          <w:rFonts w:ascii="Garamond" w:eastAsia="Times New Roman" w:hAnsi="Garamond" w:cs="Times New Roman"/>
          <w:bCs/>
          <w:sz w:val="24"/>
          <w:szCs w:val="24"/>
        </w:rPr>
      </w:pPr>
    </w:p>
    <w:p w14:paraId="088CCE27" w14:textId="367EE435" w:rsidR="00917B04" w:rsidRPr="00113B27" w:rsidRDefault="00917B04" w:rsidP="00113B27">
      <w:pPr>
        <w:spacing w:after="0" w:line="300" w:lineRule="auto"/>
        <w:ind w:right="4825"/>
        <w:jc w:val="both"/>
        <w:rPr>
          <w:rFonts w:ascii="Garamond" w:eastAsia="Times New Roman" w:hAnsi="Garamond" w:cs="Times New Roman"/>
          <w:bCs/>
          <w:sz w:val="24"/>
          <w:szCs w:val="24"/>
        </w:rPr>
      </w:pPr>
      <w:r w:rsidRPr="00113B27">
        <w:rPr>
          <w:rFonts w:ascii="Garamond" w:eastAsia="Times New Roman" w:hAnsi="Garamond" w:cs="Times New Roman"/>
          <w:bCs/>
          <w:sz w:val="24"/>
          <w:szCs w:val="24"/>
        </w:rPr>
        <w:t>OBVEZNOSTI IZVAJALCA</w:t>
      </w:r>
    </w:p>
    <w:p w14:paraId="0E082A0A" w14:textId="77777777" w:rsidR="00917B04" w:rsidRPr="00113B27" w:rsidRDefault="00917B04" w:rsidP="00113B27">
      <w:pPr>
        <w:widowControl w:val="0"/>
        <w:tabs>
          <w:tab w:val="left" w:pos="4417"/>
        </w:tabs>
        <w:spacing w:before="23" w:after="0" w:line="300" w:lineRule="auto"/>
        <w:ind w:right="17"/>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9. </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len</w:t>
      </w:r>
    </w:p>
    <w:p w14:paraId="6A417BA0" w14:textId="77777777" w:rsidR="00917B04" w:rsidRPr="00113B27" w:rsidRDefault="00917B04" w:rsidP="00113B27">
      <w:pPr>
        <w:spacing w:before="2" w:after="120" w:line="300" w:lineRule="auto"/>
        <w:ind w:left="101" w:right="4825"/>
        <w:jc w:val="both"/>
        <w:rPr>
          <w:rFonts w:ascii="Garamond" w:eastAsia="Times New Roman" w:hAnsi="Garamond" w:cs="Times New Roman"/>
          <w:sz w:val="24"/>
          <w:szCs w:val="24"/>
        </w:rPr>
      </w:pPr>
      <w:r w:rsidRPr="00113B27">
        <w:rPr>
          <w:rFonts w:ascii="Garamond" w:eastAsia="Times New Roman" w:hAnsi="Garamond" w:cs="Times New Roman"/>
          <w:sz w:val="24"/>
          <w:szCs w:val="24"/>
        </w:rPr>
        <w:t>Izvajalec se zavezuje:</w:t>
      </w:r>
    </w:p>
    <w:p w14:paraId="6D309997" w14:textId="61683233" w:rsidR="00917B04" w:rsidRPr="00113B27" w:rsidRDefault="00917B04" w:rsidP="00113B27">
      <w:pPr>
        <w:numPr>
          <w:ilvl w:val="0"/>
          <w:numId w:val="29"/>
        </w:numPr>
        <w:spacing w:after="0" w:line="300" w:lineRule="auto"/>
        <w:contextualSpacing/>
        <w:jc w:val="both"/>
        <w:rPr>
          <w:rFonts w:ascii="Garamond" w:eastAsia="Times New Roman" w:hAnsi="Garamond" w:cs="Arial"/>
          <w:sz w:val="24"/>
          <w:szCs w:val="24"/>
          <w:lang w:eastAsia="sl-SI"/>
        </w:rPr>
      </w:pPr>
      <w:r w:rsidRPr="00113B27">
        <w:rPr>
          <w:rFonts w:ascii="Garamond" w:eastAsia="Times New Roman" w:hAnsi="Garamond" w:cs="Arial"/>
          <w:sz w:val="24"/>
          <w:szCs w:val="24"/>
          <w:lang w:eastAsia="sl-SI"/>
        </w:rPr>
        <w:t xml:space="preserve">izvajati </w:t>
      </w:r>
      <w:r w:rsidR="00DB159E" w:rsidRPr="00113B27">
        <w:rPr>
          <w:rFonts w:ascii="Garamond" w:eastAsia="Times New Roman" w:hAnsi="Garamond" w:cs="Arial"/>
          <w:sz w:val="24"/>
          <w:szCs w:val="24"/>
          <w:lang w:eastAsia="sl-SI"/>
        </w:rPr>
        <w:t>dobave</w:t>
      </w:r>
      <w:r w:rsidRPr="00113B27">
        <w:rPr>
          <w:rFonts w:ascii="Garamond" w:eastAsia="Times New Roman" w:hAnsi="Garamond" w:cs="Arial"/>
          <w:sz w:val="24"/>
          <w:szCs w:val="24"/>
          <w:lang w:eastAsia="sl-SI"/>
        </w:rPr>
        <w:t xml:space="preserve"> v skladu z vso, vsakokrat veljavno zakonodajo s podro</w:t>
      </w:r>
      <w:r w:rsidRPr="00113B27">
        <w:rPr>
          <w:rFonts w:ascii="Garamond" w:eastAsia="Times New Roman" w:hAnsi="Garamond" w:cs="Calibri"/>
          <w:sz w:val="24"/>
          <w:szCs w:val="24"/>
          <w:lang w:eastAsia="sl-SI"/>
        </w:rPr>
        <w:t>čja predmeta naročila in dokumentacije v zvezi z naročilom</w:t>
      </w:r>
      <w:r w:rsidR="00DB159E" w:rsidRPr="00113B27">
        <w:rPr>
          <w:rFonts w:ascii="Garamond" w:eastAsia="Times New Roman" w:hAnsi="Garamond" w:cs="Calibri"/>
          <w:sz w:val="24"/>
          <w:szCs w:val="24"/>
          <w:lang w:eastAsia="sl-SI"/>
        </w:rPr>
        <w:t xml:space="preserve">, posamičnim pozivom, ponudbo na posamično naročilo ter </w:t>
      </w:r>
      <w:r w:rsidR="009B02C4" w:rsidRPr="00113B27">
        <w:rPr>
          <w:rFonts w:ascii="Garamond" w:eastAsia="Times New Roman" w:hAnsi="Garamond" w:cs="Calibri"/>
          <w:sz w:val="24"/>
          <w:szCs w:val="24"/>
          <w:lang w:eastAsia="sl-SI"/>
        </w:rPr>
        <w:t xml:space="preserve">pravili stroke </w:t>
      </w:r>
      <w:r w:rsidRPr="00113B27">
        <w:rPr>
          <w:rFonts w:ascii="Garamond" w:eastAsia="Times New Roman" w:hAnsi="Garamond" w:cs="Calibri"/>
          <w:sz w:val="24"/>
          <w:szCs w:val="24"/>
          <w:lang w:eastAsia="sl-SI"/>
        </w:rPr>
        <w:t xml:space="preserve">in </w:t>
      </w:r>
    </w:p>
    <w:p w14:paraId="5DD849E2" w14:textId="77777777" w:rsidR="00E72AC9" w:rsidRPr="00113B27" w:rsidRDefault="00E72AC9" w:rsidP="00113B27">
      <w:pPr>
        <w:spacing w:after="0" w:line="300" w:lineRule="auto"/>
        <w:contextualSpacing/>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w:t>
      </w:r>
      <w:r w:rsidRPr="00113B27">
        <w:rPr>
          <w:rFonts w:ascii="Garamond" w:eastAsia="Times New Roman" w:hAnsi="Garamond" w:cs="Calibri"/>
          <w:sz w:val="24"/>
          <w:szCs w:val="24"/>
          <w:lang w:eastAsia="sl-SI"/>
        </w:rPr>
        <w:tab/>
        <w:t>takoj pisno opozoril naročnika na okoliščine, ki bi lahko otežile ali onemogočile kakovostno in pravilno dobavo;</w:t>
      </w:r>
    </w:p>
    <w:p w14:paraId="4D975D4F" w14:textId="77777777" w:rsidR="00E72AC9" w:rsidRPr="00113B27" w:rsidRDefault="00E72AC9" w:rsidP="00113B27">
      <w:pPr>
        <w:spacing w:after="0" w:line="300" w:lineRule="auto"/>
        <w:contextualSpacing/>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w:t>
      </w:r>
      <w:r w:rsidRPr="00113B27">
        <w:rPr>
          <w:rFonts w:ascii="Garamond" w:eastAsia="Times New Roman" w:hAnsi="Garamond" w:cs="Calibri"/>
          <w:sz w:val="24"/>
          <w:szCs w:val="24"/>
          <w:lang w:eastAsia="sl-SI"/>
        </w:rPr>
        <w:tab/>
        <w:t xml:space="preserve">izvajal vse svoje obveznosti po tem sporazumu do naročnika po pravilih stroke, v skladu z navodili naročnika in v dogovorjenih rokih; </w:t>
      </w:r>
    </w:p>
    <w:p w14:paraId="42E3835B" w14:textId="77777777" w:rsidR="00E72AC9" w:rsidRPr="00113B27" w:rsidRDefault="00E72AC9" w:rsidP="00113B27">
      <w:pPr>
        <w:spacing w:after="0" w:line="300" w:lineRule="auto"/>
        <w:contextualSpacing/>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w:t>
      </w:r>
      <w:r w:rsidRPr="00113B27">
        <w:rPr>
          <w:rFonts w:ascii="Garamond" w:eastAsia="Times New Roman" w:hAnsi="Garamond" w:cs="Calibri"/>
          <w:sz w:val="24"/>
          <w:szCs w:val="24"/>
          <w:lang w:eastAsia="sl-SI"/>
        </w:rPr>
        <w:tab/>
        <w:t>dobavljal blago, ki nima pravnih in stvarnih napak;</w:t>
      </w:r>
    </w:p>
    <w:p w14:paraId="2D3303DD" w14:textId="45E7D9BE" w:rsidR="00E72AC9" w:rsidRPr="00113B27" w:rsidRDefault="00E72AC9" w:rsidP="00113B27">
      <w:pPr>
        <w:spacing w:after="0" w:line="300" w:lineRule="auto"/>
        <w:contextualSpacing/>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w:t>
      </w:r>
      <w:r w:rsidRPr="00113B27">
        <w:rPr>
          <w:rFonts w:ascii="Garamond" w:eastAsia="Times New Roman" w:hAnsi="Garamond" w:cs="Calibri"/>
          <w:sz w:val="24"/>
          <w:szCs w:val="24"/>
          <w:lang w:eastAsia="sl-SI"/>
        </w:rPr>
        <w:tab/>
        <w:t xml:space="preserve">dobavljeno blago izpolnjevalo vse zahteve opisa predmeta naročila </w:t>
      </w:r>
    </w:p>
    <w:p w14:paraId="19280BE8" w14:textId="203F83E8" w:rsidR="00E72AC9" w:rsidRPr="00113B27" w:rsidRDefault="00E72AC9" w:rsidP="00113B27">
      <w:pPr>
        <w:spacing w:after="0" w:line="300" w:lineRule="auto"/>
        <w:contextualSpacing/>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w:t>
      </w:r>
      <w:r w:rsidRPr="00113B27">
        <w:rPr>
          <w:rFonts w:ascii="Garamond" w:eastAsia="Times New Roman" w:hAnsi="Garamond" w:cs="Calibri"/>
          <w:sz w:val="24"/>
          <w:szCs w:val="24"/>
          <w:lang w:eastAsia="sl-SI"/>
        </w:rPr>
        <w:tab/>
        <w:t>da bo nosil vse stroške, ki bi nastali zaradi odpoklica blaga zaradi napake, storjene s strani izvajalec oziroma proizvajalca;</w:t>
      </w:r>
    </w:p>
    <w:p w14:paraId="305D75DC" w14:textId="77777777" w:rsidR="00E72AC9" w:rsidRPr="00113B27" w:rsidRDefault="00E72AC9" w:rsidP="00113B27">
      <w:pPr>
        <w:spacing w:after="0" w:line="300" w:lineRule="auto"/>
        <w:contextualSpacing/>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w:t>
      </w:r>
      <w:r w:rsidRPr="00113B27">
        <w:rPr>
          <w:rFonts w:ascii="Garamond" w:eastAsia="Times New Roman" w:hAnsi="Garamond" w:cs="Calibri"/>
          <w:sz w:val="24"/>
          <w:szCs w:val="24"/>
          <w:lang w:eastAsia="sl-SI"/>
        </w:rPr>
        <w:tab/>
        <w:t>da bo nosil vse stroške (razliko v ceni), ki bi nastali zaradi ne dobave dogovorjenega blaga naročniku in ki bi naročnika prisililo h kritnemu nakupu blaga pri drugem ponudniku z višjo ceno;</w:t>
      </w:r>
    </w:p>
    <w:p w14:paraId="49879998" w14:textId="77777777" w:rsidR="00917B04" w:rsidRPr="00113B27" w:rsidRDefault="00917B04" w:rsidP="00113B27">
      <w:pPr>
        <w:spacing w:after="0" w:line="300" w:lineRule="auto"/>
        <w:ind w:left="720"/>
        <w:contextualSpacing/>
        <w:jc w:val="both"/>
        <w:rPr>
          <w:rFonts w:ascii="Garamond" w:eastAsia="Times New Roman" w:hAnsi="Garamond" w:cs="Arial"/>
          <w:sz w:val="24"/>
          <w:szCs w:val="24"/>
          <w:lang w:eastAsia="sl-SI"/>
        </w:rPr>
      </w:pPr>
    </w:p>
    <w:p w14:paraId="721C3F59" w14:textId="030FC4E6" w:rsidR="00917B04" w:rsidRPr="00113B27" w:rsidRDefault="00917B04" w:rsidP="00113B27">
      <w:pPr>
        <w:widowControl w:val="0"/>
        <w:tabs>
          <w:tab w:val="left" w:pos="874"/>
        </w:tabs>
        <w:autoSpaceDE w:val="0"/>
        <w:autoSpaceDN w:val="0"/>
        <w:adjustRightInd w:val="0"/>
        <w:spacing w:line="300" w:lineRule="auto"/>
        <w:ind w:right="113"/>
        <w:jc w:val="both"/>
        <w:rPr>
          <w:rFonts w:ascii="Garamond" w:eastAsia="Times New Roman" w:hAnsi="Garamond" w:cs="Times New Roman"/>
          <w:sz w:val="24"/>
          <w:szCs w:val="24"/>
        </w:rPr>
      </w:pPr>
      <w:r w:rsidRPr="00113B27">
        <w:rPr>
          <w:rFonts w:ascii="Garamond" w:eastAsia="Times New Roman" w:hAnsi="Garamond" w:cs="Arial"/>
          <w:sz w:val="24"/>
          <w:szCs w:val="24"/>
        </w:rPr>
        <w:t xml:space="preserve">Izvajalec si mora ves </w:t>
      </w:r>
      <w:r w:rsidRPr="00113B27">
        <w:rPr>
          <w:rFonts w:ascii="Garamond" w:eastAsia="Times New Roman" w:hAnsi="Garamond" w:cs="Calibri"/>
          <w:sz w:val="24"/>
          <w:szCs w:val="24"/>
        </w:rPr>
        <w:t>č</w:t>
      </w:r>
      <w:r w:rsidRPr="00113B27">
        <w:rPr>
          <w:rFonts w:ascii="Garamond" w:eastAsia="Times New Roman" w:hAnsi="Garamond" w:cs="Arial"/>
          <w:sz w:val="24"/>
          <w:szCs w:val="24"/>
        </w:rPr>
        <w:t xml:space="preserve">as izvajanja </w:t>
      </w:r>
      <w:r w:rsidR="00C541EF" w:rsidRPr="00113B27">
        <w:rPr>
          <w:rFonts w:ascii="Garamond" w:eastAsia="Times New Roman" w:hAnsi="Garamond" w:cs="Arial"/>
          <w:sz w:val="24"/>
          <w:szCs w:val="24"/>
        </w:rPr>
        <w:t xml:space="preserve">pogodbe </w:t>
      </w:r>
      <w:r w:rsidRPr="00113B27">
        <w:rPr>
          <w:rFonts w:ascii="Garamond" w:eastAsia="Times New Roman" w:hAnsi="Garamond" w:cs="Arial"/>
          <w:sz w:val="24"/>
          <w:szCs w:val="24"/>
        </w:rPr>
        <w:t xml:space="preserve">prizadevati, da dela opravlja skladno z določili pogodbe strokovno, v dogovorjenem obsegu in kvaliteti ter  s </w:t>
      </w:r>
      <w:r w:rsidRPr="00113B27">
        <w:rPr>
          <w:rFonts w:ascii="Garamond" w:eastAsia="Times New Roman" w:hAnsi="Garamond" w:cs="Calibri"/>
          <w:sz w:val="24"/>
          <w:szCs w:val="24"/>
        </w:rPr>
        <w:t>č</w:t>
      </w:r>
      <w:r w:rsidRPr="00113B27">
        <w:rPr>
          <w:rFonts w:ascii="Garamond" w:eastAsia="Times New Roman" w:hAnsi="Garamond" w:cs="Arial"/>
          <w:sz w:val="24"/>
          <w:szCs w:val="24"/>
        </w:rPr>
        <w:t>im manj obremenitev za  naro</w:t>
      </w:r>
      <w:r w:rsidRPr="00113B27">
        <w:rPr>
          <w:rFonts w:ascii="Garamond" w:eastAsia="Times New Roman" w:hAnsi="Garamond" w:cs="Calibri"/>
          <w:sz w:val="24"/>
          <w:szCs w:val="24"/>
        </w:rPr>
        <w:t>č</w:t>
      </w:r>
      <w:r w:rsidRPr="00113B27">
        <w:rPr>
          <w:rFonts w:ascii="Garamond" w:eastAsia="Times New Roman" w:hAnsi="Garamond" w:cs="Arial"/>
          <w:sz w:val="24"/>
          <w:szCs w:val="24"/>
        </w:rPr>
        <w:t xml:space="preserve">nika. </w:t>
      </w:r>
    </w:p>
    <w:p w14:paraId="07C4052F" w14:textId="77777777" w:rsidR="00E72AC9" w:rsidRPr="00113B27" w:rsidRDefault="00E72AC9" w:rsidP="00113B27">
      <w:pPr>
        <w:spacing w:after="120" w:line="300" w:lineRule="auto"/>
        <w:jc w:val="both"/>
        <w:rPr>
          <w:rFonts w:ascii="Garamond" w:eastAsia="Times New Roman" w:hAnsi="Garamond" w:cs="Times New Roman"/>
          <w:bCs/>
          <w:sz w:val="24"/>
          <w:szCs w:val="24"/>
        </w:rPr>
      </w:pPr>
    </w:p>
    <w:p w14:paraId="3419EFCE" w14:textId="339CF67D" w:rsidR="00917B04" w:rsidRPr="00113B27" w:rsidRDefault="00917B04" w:rsidP="00113B27">
      <w:pPr>
        <w:spacing w:after="120" w:line="300" w:lineRule="auto"/>
        <w:jc w:val="both"/>
        <w:rPr>
          <w:rFonts w:ascii="Garamond" w:eastAsia="Times New Roman" w:hAnsi="Garamond" w:cs="Times New Roman"/>
          <w:bCs/>
          <w:sz w:val="24"/>
          <w:szCs w:val="24"/>
        </w:rPr>
      </w:pPr>
      <w:r w:rsidRPr="00113B27">
        <w:rPr>
          <w:rFonts w:ascii="Garamond" w:eastAsia="Times New Roman" w:hAnsi="Garamond" w:cs="Times New Roman"/>
          <w:bCs/>
          <w:sz w:val="24"/>
          <w:szCs w:val="24"/>
        </w:rPr>
        <w:lastRenderedPageBreak/>
        <w:t xml:space="preserve">ROK ZA IZVEDBO </w:t>
      </w:r>
      <w:r w:rsidR="00E72AC9" w:rsidRPr="00113B27">
        <w:rPr>
          <w:rFonts w:ascii="Garamond" w:eastAsia="Times New Roman" w:hAnsi="Garamond" w:cs="Times New Roman"/>
          <w:bCs/>
          <w:sz w:val="24"/>
          <w:szCs w:val="24"/>
        </w:rPr>
        <w:t xml:space="preserve">DOBAV </w:t>
      </w:r>
      <w:r w:rsidRPr="00113B27">
        <w:rPr>
          <w:rFonts w:ascii="Garamond" w:eastAsia="Times New Roman" w:hAnsi="Garamond" w:cs="Times New Roman"/>
          <w:bCs/>
          <w:sz w:val="24"/>
          <w:szCs w:val="24"/>
        </w:rPr>
        <w:t>IN POGODBENA KAZEN</w:t>
      </w:r>
    </w:p>
    <w:p w14:paraId="62118B60" w14:textId="77777777" w:rsidR="00917B04" w:rsidRPr="00113B27" w:rsidRDefault="00917B04" w:rsidP="00113B27">
      <w:pPr>
        <w:spacing w:after="0" w:line="300" w:lineRule="auto"/>
        <w:jc w:val="both"/>
        <w:rPr>
          <w:rFonts w:ascii="Garamond" w:eastAsia="Times New Roman" w:hAnsi="Garamond" w:cs="Times New Roman"/>
          <w:sz w:val="24"/>
          <w:szCs w:val="24"/>
        </w:rPr>
      </w:pPr>
    </w:p>
    <w:p w14:paraId="561CBE09" w14:textId="77777777" w:rsidR="00917B04" w:rsidRPr="00113B27" w:rsidRDefault="00917B04" w:rsidP="00113B27">
      <w:pPr>
        <w:spacing w:after="0" w:line="300" w:lineRule="auto"/>
        <w:jc w:val="both"/>
        <w:rPr>
          <w:rFonts w:ascii="Garamond" w:eastAsia="Times New Roman" w:hAnsi="Garamond" w:cs="Times New Roman"/>
          <w:b/>
          <w:sz w:val="24"/>
          <w:szCs w:val="24"/>
        </w:rPr>
      </w:pPr>
      <w:r w:rsidRPr="00113B27">
        <w:rPr>
          <w:rFonts w:ascii="Garamond" w:eastAsia="Times New Roman" w:hAnsi="Garamond" w:cs="Times New Roman"/>
          <w:sz w:val="24"/>
          <w:szCs w:val="24"/>
        </w:rPr>
        <w:t xml:space="preserve">10. </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len</w:t>
      </w:r>
    </w:p>
    <w:p w14:paraId="27B34925" w14:textId="32981C24" w:rsidR="00917B04" w:rsidRPr="00113B27" w:rsidRDefault="00917B04" w:rsidP="00113B27">
      <w:pPr>
        <w:spacing w:before="23" w:after="0" w:line="300" w:lineRule="auto"/>
        <w:ind w:right="113"/>
        <w:jc w:val="both"/>
        <w:rPr>
          <w:rFonts w:ascii="Garamond" w:eastAsia="Times New Roman" w:hAnsi="Garamond" w:cs="Calibri"/>
          <w:sz w:val="24"/>
          <w:szCs w:val="24"/>
        </w:rPr>
      </w:pPr>
      <w:r w:rsidRPr="00113B27">
        <w:rPr>
          <w:rFonts w:ascii="Garamond" w:eastAsia="Times New Roman" w:hAnsi="Garamond" w:cs="Times New Roman"/>
          <w:sz w:val="24"/>
          <w:szCs w:val="24"/>
        </w:rPr>
        <w:t xml:space="preserve">Rok za </w:t>
      </w:r>
      <w:r w:rsidR="00E72AC9" w:rsidRPr="00113B27">
        <w:rPr>
          <w:rFonts w:ascii="Garamond" w:eastAsia="Times New Roman" w:hAnsi="Garamond" w:cs="Times New Roman"/>
          <w:sz w:val="24"/>
          <w:szCs w:val="24"/>
        </w:rPr>
        <w:t xml:space="preserve">dobavo ali prevzem blaga </w:t>
      </w:r>
      <w:r w:rsidRPr="00113B27">
        <w:rPr>
          <w:rFonts w:ascii="Garamond" w:eastAsia="Times New Roman" w:hAnsi="Garamond" w:cs="Times New Roman"/>
          <w:sz w:val="24"/>
          <w:szCs w:val="24"/>
        </w:rPr>
        <w:t>bo naro</w:t>
      </w:r>
      <w:r w:rsidRPr="00113B27">
        <w:rPr>
          <w:rFonts w:ascii="Garamond" w:eastAsia="Times New Roman" w:hAnsi="Garamond" w:cs="Calibri"/>
          <w:sz w:val="24"/>
          <w:szCs w:val="24"/>
        </w:rPr>
        <w:t>čnik določil v vsakokratnem naročilu</w:t>
      </w:r>
      <w:r w:rsidR="00E72AC9" w:rsidRPr="00113B27">
        <w:rPr>
          <w:rFonts w:ascii="Garamond" w:eastAsia="Times New Roman" w:hAnsi="Garamond" w:cs="Calibri"/>
          <w:sz w:val="24"/>
          <w:szCs w:val="24"/>
        </w:rPr>
        <w:t>.</w:t>
      </w:r>
    </w:p>
    <w:p w14:paraId="2409DD2C" w14:textId="6272C939" w:rsidR="00917B04" w:rsidRPr="00113B27" w:rsidRDefault="00917B04" w:rsidP="00113B27">
      <w:pPr>
        <w:spacing w:before="23" w:after="120" w:line="300" w:lineRule="auto"/>
        <w:ind w:right="113"/>
        <w:jc w:val="both"/>
        <w:rPr>
          <w:rFonts w:ascii="Garamond" w:eastAsia="Times New Roman" w:hAnsi="Garamond" w:cs="Calibri"/>
          <w:sz w:val="24"/>
          <w:szCs w:val="24"/>
        </w:rPr>
      </w:pPr>
      <w:r w:rsidRPr="00113B27">
        <w:rPr>
          <w:rFonts w:ascii="Garamond" w:eastAsia="Times New Roman" w:hAnsi="Garamond" w:cs="Times New Roman"/>
          <w:sz w:val="24"/>
          <w:szCs w:val="24"/>
        </w:rPr>
        <w:t>V vsakem posami</w:t>
      </w:r>
      <w:r w:rsidRPr="00113B27">
        <w:rPr>
          <w:rFonts w:ascii="Garamond" w:eastAsia="Times New Roman" w:hAnsi="Garamond" w:cs="Calibri"/>
          <w:sz w:val="24"/>
          <w:szCs w:val="24"/>
        </w:rPr>
        <w:t xml:space="preserve">čnem naročilu bo naročnik določil rok za </w:t>
      </w:r>
      <w:r w:rsidR="00E72AC9" w:rsidRPr="00113B27">
        <w:rPr>
          <w:rFonts w:ascii="Garamond" w:eastAsia="Times New Roman" w:hAnsi="Garamond" w:cs="Calibri"/>
          <w:sz w:val="24"/>
          <w:szCs w:val="24"/>
        </w:rPr>
        <w:t xml:space="preserve">dobavo oziroma </w:t>
      </w:r>
      <w:r w:rsidRPr="00113B27">
        <w:rPr>
          <w:rFonts w:ascii="Garamond" w:eastAsia="Times New Roman" w:hAnsi="Garamond" w:cs="Calibri"/>
          <w:sz w:val="24"/>
          <w:szCs w:val="24"/>
        </w:rPr>
        <w:t xml:space="preserve">prevzem </w:t>
      </w:r>
      <w:r w:rsidR="00E72AC9" w:rsidRPr="00113B27">
        <w:rPr>
          <w:rFonts w:ascii="Garamond" w:eastAsia="Times New Roman" w:hAnsi="Garamond" w:cs="Calibri"/>
          <w:sz w:val="24"/>
          <w:szCs w:val="24"/>
        </w:rPr>
        <w:t xml:space="preserve">blaga, </w:t>
      </w:r>
      <w:r w:rsidRPr="00113B27">
        <w:rPr>
          <w:rFonts w:ascii="Garamond" w:eastAsia="Times New Roman" w:hAnsi="Garamond" w:cs="Calibri"/>
          <w:sz w:val="24"/>
          <w:szCs w:val="24"/>
        </w:rPr>
        <w:t>ki ga mora izvajalec spoštovati in prevzem realizirati v določenem roku</w:t>
      </w:r>
      <w:r w:rsidR="00A973D1" w:rsidRPr="00113B27">
        <w:rPr>
          <w:rFonts w:ascii="Garamond" w:eastAsia="Times New Roman" w:hAnsi="Garamond" w:cs="Calibri"/>
          <w:sz w:val="24"/>
          <w:szCs w:val="24"/>
        </w:rPr>
        <w:t>.</w:t>
      </w:r>
    </w:p>
    <w:p w14:paraId="29769476" w14:textId="7F42DB05" w:rsidR="00917B04" w:rsidRPr="00113B27" w:rsidRDefault="00917B04" w:rsidP="00113B27">
      <w:pPr>
        <w:spacing w:before="23" w:after="120" w:line="300" w:lineRule="auto"/>
        <w:ind w:right="113"/>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V primeru, da izvajalec </w:t>
      </w:r>
      <w:r w:rsidR="00A973D1" w:rsidRPr="00113B27">
        <w:rPr>
          <w:rFonts w:ascii="Garamond" w:eastAsia="Times New Roman" w:hAnsi="Garamond" w:cs="Times New Roman"/>
          <w:sz w:val="24"/>
          <w:szCs w:val="24"/>
        </w:rPr>
        <w:t>dobav ne opravi oz. ne zagotovi prevzema v dogovorjenem roku</w:t>
      </w:r>
      <w:r w:rsidRPr="00113B27">
        <w:rPr>
          <w:rFonts w:ascii="Garamond" w:eastAsia="Times New Roman" w:hAnsi="Garamond" w:cs="Times New Roman"/>
          <w:sz w:val="24"/>
          <w:szCs w:val="24"/>
        </w:rPr>
        <w:t>, je dol</w:t>
      </w:r>
      <w:r w:rsidRPr="00113B27">
        <w:rPr>
          <w:rFonts w:ascii="Garamond" w:eastAsia="Times New Roman" w:hAnsi="Garamond" w:cs="Calibri"/>
          <w:sz w:val="24"/>
          <w:szCs w:val="24"/>
        </w:rPr>
        <w:t>ž</w:t>
      </w:r>
      <w:r w:rsidRPr="00113B27">
        <w:rPr>
          <w:rFonts w:ascii="Garamond" w:eastAsia="Times New Roman" w:hAnsi="Garamond" w:cs="Times New Roman"/>
          <w:sz w:val="24"/>
          <w:szCs w:val="24"/>
        </w:rPr>
        <w:t>an izvajalec pla</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ati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niku pogodbeno kazen v višini 8% vrednosti naročila v EUR z DDV (vrednost velja za količino, ki je navedena na naročilnici) za vsak koledarski dan zamude oziroma nepravilne izvedbe ali </w:t>
      </w:r>
      <w:proofErr w:type="spellStart"/>
      <w:r w:rsidRPr="00113B27">
        <w:rPr>
          <w:rFonts w:ascii="Garamond" w:eastAsia="Times New Roman" w:hAnsi="Garamond" w:cs="Times New Roman"/>
          <w:sz w:val="24"/>
          <w:szCs w:val="24"/>
        </w:rPr>
        <w:t>neizvedbe</w:t>
      </w:r>
      <w:proofErr w:type="spellEnd"/>
      <w:r w:rsidRPr="00113B27">
        <w:rPr>
          <w:rFonts w:ascii="Garamond" w:eastAsia="Times New Roman" w:hAnsi="Garamond" w:cs="Times New Roman"/>
          <w:sz w:val="24"/>
          <w:szCs w:val="24"/>
        </w:rPr>
        <w:t>.</w:t>
      </w:r>
      <w:r w:rsidRPr="00113B27" w:rsidDel="00CB2B93">
        <w:rPr>
          <w:rFonts w:ascii="Garamond" w:eastAsia="Times New Roman" w:hAnsi="Garamond" w:cs="Times New Roman"/>
          <w:sz w:val="24"/>
          <w:szCs w:val="24"/>
        </w:rPr>
        <w:t xml:space="preserve"> </w:t>
      </w:r>
      <w:r w:rsidR="0018236F" w:rsidRPr="00113B27">
        <w:rPr>
          <w:rFonts w:ascii="Garamond" w:eastAsia="Times New Roman" w:hAnsi="Garamond" w:cs="Times New Roman"/>
          <w:sz w:val="24"/>
          <w:szCs w:val="24"/>
        </w:rPr>
        <w:t xml:space="preserve">Plačilo pogodbene kazni se zaračuna neodvisno od izvedbe kritnega kupa zaradi neustreznega izvajanja </w:t>
      </w:r>
      <w:r w:rsidR="00A97099" w:rsidRPr="00113B27">
        <w:rPr>
          <w:rFonts w:ascii="Garamond" w:eastAsia="Times New Roman" w:hAnsi="Garamond" w:cs="Times New Roman"/>
          <w:sz w:val="24"/>
          <w:szCs w:val="24"/>
        </w:rPr>
        <w:t>dobav</w:t>
      </w:r>
      <w:r w:rsidR="0018236F" w:rsidRPr="00113B27">
        <w:rPr>
          <w:rFonts w:ascii="Garamond" w:eastAsia="Times New Roman" w:hAnsi="Garamond" w:cs="Times New Roman"/>
          <w:sz w:val="24"/>
          <w:szCs w:val="24"/>
        </w:rPr>
        <w:t xml:space="preserve"> v okviru posamičnega javnega naročila. </w:t>
      </w:r>
    </w:p>
    <w:p w14:paraId="452A448A" w14:textId="3750646F" w:rsidR="00917B04" w:rsidRPr="00113B27" w:rsidRDefault="00917B04" w:rsidP="00113B27">
      <w:pPr>
        <w:spacing w:before="23" w:after="120" w:line="300" w:lineRule="auto"/>
        <w:ind w:right="113"/>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Pravica do pogodbene kazni nastane na podlagi </w:t>
      </w:r>
      <w:r w:rsidR="00B571AA" w:rsidRPr="00113B27">
        <w:rPr>
          <w:rFonts w:ascii="Garamond" w:eastAsia="Times New Roman" w:hAnsi="Garamond" w:cs="Times New Roman"/>
          <w:sz w:val="24"/>
          <w:szCs w:val="24"/>
        </w:rPr>
        <w:t xml:space="preserve">dejstva nepravočasne </w:t>
      </w:r>
      <w:proofErr w:type="spellStart"/>
      <w:r w:rsidRPr="00113B27">
        <w:rPr>
          <w:rFonts w:ascii="Garamond" w:eastAsia="Times New Roman" w:hAnsi="Garamond" w:cs="Times New Roman"/>
          <w:sz w:val="24"/>
          <w:szCs w:val="24"/>
        </w:rPr>
        <w:t>neizvedbe</w:t>
      </w:r>
      <w:proofErr w:type="spellEnd"/>
      <w:r w:rsidRPr="00113B27">
        <w:rPr>
          <w:rFonts w:ascii="Garamond" w:eastAsia="Times New Roman" w:hAnsi="Garamond" w:cs="Times New Roman"/>
          <w:sz w:val="24"/>
          <w:szCs w:val="24"/>
        </w:rPr>
        <w:t xml:space="preserve">  četudi naročnik ne poda izrecne izjave izvajalcu, da uveljavlja pogodbeno kazen.</w:t>
      </w:r>
    </w:p>
    <w:p w14:paraId="01943B87" w14:textId="22940BE7" w:rsidR="00917B04" w:rsidRPr="00113B27" w:rsidRDefault="00917B04" w:rsidP="00113B27">
      <w:pPr>
        <w:spacing w:before="23" w:after="120" w:line="300" w:lineRule="auto"/>
        <w:ind w:right="113"/>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Če izvajalec pravočasno izvede predmet pogodbe vendar s stvarnimi ali pravnimi napakami, ki so izvajalcu pravočasno sporočene, je izvajalec dolžan plačati pogodbeno kazen za čas, ki teče od notifikacije napake do odprave napak  (pogodbena kazen zaradi napak), in sicer za vsak dan </w:t>
      </w:r>
      <w:proofErr w:type="spellStart"/>
      <w:r w:rsidRPr="00113B27">
        <w:rPr>
          <w:rFonts w:ascii="Garamond" w:eastAsia="Times New Roman" w:hAnsi="Garamond" w:cs="Times New Roman"/>
          <w:sz w:val="24"/>
          <w:szCs w:val="24"/>
        </w:rPr>
        <w:t>neodprave</w:t>
      </w:r>
      <w:proofErr w:type="spellEnd"/>
      <w:r w:rsidRPr="00113B27">
        <w:rPr>
          <w:rFonts w:ascii="Garamond" w:eastAsia="Times New Roman" w:hAnsi="Garamond" w:cs="Times New Roman"/>
          <w:sz w:val="24"/>
          <w:szCs w:val="24"/>
        </w:rPr>
        <w:t xml:space="preserve"> napak  8% vrednosti, ki velja za količino, ki je navedena na naročilnici, skupno pa ne več kot 15% (odstotkov) od celotne pogodbene vrednosti</w:t>
      </w:r>
      <w:r w:rsidR="0014039D" w:rsidRPr="00113B27">
        <w:rPr>
          <w:rFonts w:ascii="Garamond" w:eastAsia="Times New Roman" w:hAnsi="Garamond" w:cs="Times New Roman"/>
          <w:sz w:val="24"/>
          <w:szCs w:val="24"/>
        </w:rPr>
        <w:t xml:space="preserve"> posamičnega naročila. </w:t>
      </w:r>
      <w:r w:rsidRPr="00113B27">
        <w:rPr>
          <w:rFonts w:ascii="Garamond" w:eastAsia="Times New Roman" w:hAnsi="Garamond" w:cs="Times New Roman"/>
          <w:sz w:val="24"/>
          <w:szCs w:val="24"/>
        </w:rPr>
        <w:t xml:space="preserve">V istem odstotku se pogodbena kazen zaračunava v primeru zamude.   </w:t>
      </w:r>
    </w:p>
    <w:p w14:paraId="2EBC51E8" w14:textId="77777777" w:rsidR="00917B04" w:rsidRPr="00113B27" w:rsidRDefault="00917B04" w:rsidP="00113B27">
      <w:pPr>
        <w:spacing w:after="120" w:line="300" w:lineRule="auto"/>
        <w:ind w:right="113"/>
        <w:jc w:val="both"/>
        <w:rPr>
          <w:rFonts w:ascii="Garamond" w:eastAsia="Times New Roman" w:hAnsi="Garamond" w:cs="Times New Roman"/>
          <w:sz w:val="24"/>
          <w:szCs w:val="24"/>
        </w:rPr>
      </w:pPr>
      <w:r w:rsidRPr="00113B27">
        <w:rPr>
          <w:rFonts w:ascii="Garamond" w:eastAsia="Times New Roman" w:hAnsi="Garamond" w:cs="Times New Roman"/>
          <w:sz w:val="24"/>
          <w:szCs w:val="24"/>
        </w:rPr>
        <w:t>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 je upravi</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en odtegniti oz. enostransko pobotati tako pogodbeno kazen kot </w:t>
      </w:r>
      <w:r w:rsidRPr="00113B27">
        <w:rPr>
          <w:rFonts w:ascii="Garamond" w:eastAsia="Times New Roman" w:hAnsi="Garamond" w:cs="Lucida Sans"/>
          <w:sz w:val="24"/>
          <w:szCs w:val="24"/>
        </w:rPr>
        <w:t>š</w:t>
      </w:r>
      <w:r w:rsidRPr="00113B27">
        <w:rPr>
          <w:rFonts w:ascii="Garamond" w:eastAsia="Times New Roman" w:hAnsi="Garamond" w:cs="Times New Roman"/>
          <w:sz w:val="24"/>
          <w:szCs w:val="24"/>
        </w:rPr>
        <w:t>kodo od kateregakoli zneska, ki ga dolguje izvajalec oziroma se pogodbena kazen obra</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una z mese</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nim popla</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ilom.</w:t>
      </w:r>
    </w:p>
    <w:p w14:paraId="099EFD0A" w14:textId="77777777" w:rsidR="00917B04" w:rsidRPr="00113B27" w:rsidRDefault="00917B04" w:rsidP="00113B27">
      <w:pPr>
        <w:spacing w:after="120" w:line="300" w:lineRule="auto"/>
        <w:ind w:right="116"/>
        <w:jc w:val="both"/>
        <w:rPr>
          <w:rFonts w:ascii="Garamond" w:eastAsia="Times New Roman" w:hAnsi="Garamond" w:cs="Times New Roman"/>
          <w:sz w:val="24"/>
          <w:szCs w:val="24"/>
        </w:rPr>
      </w:pPr>
      <w:r w:rsidRPr="00113B27">
        <w:rPr>
          <w:rFonts w:ascii="Garamond" w:eastAsia="Times New Roman" w:hAnsi="Garamond" w:cs="Times New Roman"/>
          <w:sz w:val="24"/>
          <w:szCs w:val="24"/>
        </w:rPr>
        <w:t>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 in izvajalec sogla</w:t>
      </w:r>
      <w:r w:rsidRPr="00113B27">
        <w:rPr>
          <w:rFonts w:ascii="Garamond" w:eastAsia="Times New Roman" w:hAnsi="Garamond" w:cs="Lucida Sans"/>
          <w:sz w:val="24"/>
          <w:szCs w:val="24"/>
        </w:rPr>
        <w:t>š</w:t>
      </w:r>
      <w:r w:rsidRPr="00113B27">
        <w:rPr>
          <w:rFonts w:ascii="Garamond" w:eastAsia="Times New Roman" w:hAnsi="Garamond" w:cs="Times New Roman"/>
          <w:sz w:val="24"/>
          <w:szCs w:val="24"/>
        </w:rPr>
        <w:t>ata, da pravica zara</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unavanja pogodbene kazni ni pogojena z nastankom </w:t>
      </w:r>
      <w:r w:rsidRPr="00113B27">
        <w:rPr>
          <w:rFonts w:ascii="Garamond" w:eastAsia="Times New Roman" w:hAnsi="Garamond" w:cs="Lucida Sans"/>
          <w:sz w:val="24"/>
          <w:szCs w:val="24"/>
        </w:rPr>
        <w:t>š</w:t>
      </w:r>
      <w:r w:rsidRPr="00113B27">
        <w:rPr>
          <w:rFonts w:ascii="Garamond" w:eastAsia="Times New Roman" w:hAnsi="Garamond" w:cs="Times New Roman"/>
          <w:sz w:val="24"/>
          <w:szCs w:val="24"/>
        </w:rPr>
        <w:t>kode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niku. Povra</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ilo tako nastale </w:t>
      </w:r>
      <w:r w:rsidRPr="00113B27">
        <w:rPr>
          <w:rFonts w:ascii="Garamond" w:eastAsia="Times New Roman" w:hAnsi="Garamond" w:cs="Lucida Sans"/>
          <w:sz w:val="24"/>
          <w:szCs w:val="24"/>
        </w:rPr>
        <w:t>š</w:t>
      </w:r>
      <w:r w:rsidRPr="00113B27">
        <w:rPr>
          <w:rFonts w:ascii="Garamond" w:eastAsia="Times New Roman" w:hAnsi="Garamond" w:cs="Times New Roman"/>
          <w:sz w:val="24"/>
          <w:szCs w:val="24"/>
        </w:rPr>
        <w:t>kode bo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 uveljavljal po splo</w:t>
      </w:r>
      <w:r w:rsidRPr="00113B27">
        <w:rPr>
          <w:rFonts w:ascii="Garamond" w:eastAsia="Times New Roman" w:hAnsi="Garamond" w:cs="Lucida Sans"/>
          <w:sz w:val="24"/>
          <w:szCs w:val="24"/>
        </w:rPr>
        <w:t>š</w:t>
      </w:r>
      <w:r w:rsidRPr="00113B27">
        <w:rPr>
          <w:rFonts w:ascii="Garamond" w:eastAsia="Times New Roman" w:hAnsi="Garamond" w:cs="Times New Roman"/>
          <w:sz w:val="24"/>
          <w:szCs w:val="24"/>
        </w:rPr>
        <w:t>nih na</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elih od</w:t>
      </w:r>
      <w:r w:rsidRPr="00113B27">
        <w:rPr>
          <w:rFonts w:ascii="Garamond" w:eastAsia="Times New Roman" w:hAnsi="Garamond" w:cs="Lucida Sans"/>
          <w:sz w:val="24"/>
          <w:szCs w:val="24"/>
        </w:rPr>
        <w:t>š</w:t>
      </w:r>
      <w:r w:rsidRPr="00113B27">
        <w:rPr>
          <w:rFonts w:ascii="Garamond" w:eastAsia="Times New Roman" w:hAnsi="Garamond" w:cs="Times New Roman"/>
          <w:sz w:val="24"/>
          <w:szCs w:val="24"/>
        </w:rPr>
        <w:t>kodninske odgovornosti, neodvisno od uveljavljanja pogodbene kazni.</w:t>
      </w:r>
    </w:p>
    <w:p w14:paraId="335E19C0" w14:textId="77777777" w:rsidR="00917B04" w:rsidRPr="00113B27" w:rsidRDefault="00917B04" w:rsidP="00113B27">
      <w:pPr>
        <w:spacing w:after="120" w:line="300" w:lineRule="auto"/>
        <w:ind w:right="114"/>
        <w:jc w:val="both"/>
        <w:rPr>
          <w:rFonts w:ascii="Garamond" w:eastAsia="Times New Roman" w:hAnsi="Garamond" w:cs="Times New Roman"/>
          <w:sz w:val="24"/>
          <w:szCs w:val="24"/>
        </w:rPr>
      </w:pPr>
      <w:r w:rsidRPr="00113B27">
        <w:rPr>
          <w:rFonts w:ascii="Garamond" w:eastAsia="Times New Roman" w:hAnsi="Garamond" w:cs="Times New Roman"/>
          <w:sz w:val="24"/>
          <w:szCs w:val="24"/>
        </w:rPr>
        <w:t>V primeru kršitev pogodbenih obveznosti lahko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nik uveljavi tudi zavarovanje </w:t>
      </w:r>
      <w:r w:rsidRPr="00113B27">
        <w:rPr>
          <w:rFonts w:ascii="Garamond" w:eastAsia="Times New Roman" w:hAnsi="Garamond" w:cs="Times New Roman"/>
          <w:spacing w:val="-30"/>
          <w:sz w:val="24"/>
          <w:szCs w:val="24"/>
        </w:rPr>
        <w:t xml:space="preserve"> </w:t>
      </w:r>
      <w:r w:rsidRPr="00113B27">
        <w:rPr>
          <w:rFonts w:ascii="Garamond" w:eastAsia="Times New Roman" w:hAnsi="Garamond" w:cs="Times New Roman"/>
          <w:sz w:val="24"/>
          <w:szCs w:val="24"/>
        </w:rPr>
        <w:t>za dobro izvedbo pogodbenih</w:t>
      </w:r>
      <w:r w:rsidRPr="00113B27">
        <w:rPr>
          <w:rFonts w:ascii="Garamond" w:eastAsia="Times New Roman" w:hAnsi="Garamond" w:cs="Times New Roman"/>
          <w:spacing w:val="-14"/>
          <w:sz w:val="24"/>
          <w:szCs w:val="24"/>
        </w:rPr>
        <w:t xml:space="preserve"> </w:t>
      </w:r>
      <w:r w:rsidRPr="00113B27">
        <w:rPr>
          <w:rFonts w:ascii="Garamond" w:eastAsia="Times New Roman" w:hAnsi="Garamond" w:cs="Times New Roman"/>
          <w:sz w:val="24"/>
          <w:szCs w:val="24"/>
        </w:rPr>
        <w:t>obveznosti.</w:t>
      </w:r>
    </w:p>
    <w:p w14:paraId="3C0EA3EB" w14:textId="56D0DC2B"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 xml:space="preserve">Skupni znesek izrečenih pogodbenih kazni </w:t>
      </w:r>
      <w:r w:rsidR="0014039D" w:rsidRPr="00113B27">
        <w:rPr>
          <w:rFonts w:ascii="Garamond" w:eastAsia="Times New Roman" w:hAnsi="Garamond" w:cs="Times New Roman"/>
          <w:sz w:val="24"/>
          <w:szCs w:val="24"/>
        </w:rPr>
        <w:t xml:space="preserve">v posamičnem javnem naročilu </w:t>
      </w:r>
      <w:r w:rsidRPr="00113B27">
        <w:rPr>
          <w:rFonts w:ascii="Garamond" w:eastAsia="Times New Roman" w:hAnsi="Garamond" w:cs="Times New Roman"/>
          <w:sz w:val="24"/>
          <w:szCs w:val="24"/>
        </w:rPr>
        <w:t>ne sme presegati 15% (odstotkov) od celotne pogodbene vrednosti</w:t>
      </w:r>
      <w:r w:rsidR="0014039D" w:rsidRPr="00113B27">
        <w:rPr>
          <w:rFonts w:ascii="Garamond" w:eastAsia="Times New Roman" w:hAnsi="Garamond" w:cs="Times New Roman"/>
          <w:sz w:val="24"/>
          <w:szCs w:val="24"/>
        </w:rPr>
        <w:t xml:space="preserve"> za posamično javno naročilo. </w:t>
      </w:r>
    </w:p>
    <w:p w14:paraId="18B3434E" w14:textId="77777777"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V primeru nastanka škode, ki jo utrpi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nik zaradi neizpolnitve, nepravilne izpolnitve ali zamude s strani izvajalca in bi nastala </w:t>
      </w:r>
      <w:r w:rsidRPr="00113B27">
        <w:rPr>
          <w:rFonts w:ascii="Garamond" w:eastAsia="Times New Roman" w:hAnsi="Garamond" w:cs="Lucida Sans"/>
          <w:sz w:val="24"/>
          <w:szCs w:val="24"/>
        </w:rPr>
        <w:t>š</w:t>
      </w:r>
      <w:r w:rsidRPr="00113B27">
        <w:rPr>
          <w:rFonts w:ascii="Garamond" w:eastAsia="Times New Roman" w:hAnsi="Garamond" w:cs="Times New Roman"/>
          <w:sz w:val="24"/>
          <w:szCs w:val="24"/>
        </w:rPr>
        <w:t>koda presegla znesek pogodbene kazni, lahko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 zahteva poleg pogodbene kazni tudi popla</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ilo razlike do celotne od</w:t>
      </w:r>
      <w:r w:rsidRPr="00113B27">
        <w:rPr>
          <w:rFonts w:ascii="Garamond" w:eastAsia="Times New Roman" w:hAnsi="Garamond" w:cs="Lucida Sans"/>
          <w:sz w:val="24"/>
          <w:szCs w:val="24"/>
        </w:rPr>
        <w:t>š</w:t>
      </w:r>
      <w:r w:rsidRPr="00113B27">
        <w:rPr>
          <w:rFonts w:ascii="Garamond" w:eastAsia="Times New Roman" w:hAnsi="Garamond" w:cs="Times New Roman"/>
          <w:sz w:val="24"/>
          <w:szCs w:val="24"/>
        </w:rPr>
        <w:t>kodnine za vso nastalo škodo, ki jo je utrpel zaradi izvajal</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eve zamude, nepravilne izpolnitve ali neizpolnitve pogodbenih obveznosti izvajalca. Izvajalec mora, </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e ga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 k temu pozove, skupaj z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nikom sodelovati kot stranka v eventualnih sporih, spro</w:t>
      </w:r>
      <w:r w:rsidRPr="00113B27">
        <w:rPr>
          <w:rFonts w:ascii="Garamond" w:eastAsia="Times New Roman" w:hAnsi="Garamond" w:cs="Calibri"/>
          <w:sz w:val="24"/>
          <w:szCs w:val="24"/>
        </w:rPr>
        <w:t>ž</w:t>
      </w:r>
      <w:r w:rsidRPr="00113B27">
        <w:rPr>
          <w:rFonts w:ascii="Garamond" w:eastAsia="Times New Roman" w:hAnsi="Garamond" w:cs="Times New Roman"/>
          <w:sz w:val="24"/>
          <w:szCs w:val="24"/>
        </w:rPr>
        <w:t>enih s strani tretjih oseb, ki bi nastali v posledici zamude, nepravilne izpolnitve ali neizpolnitve izvajalca.</w:t>
      </w:r>
    </w:p>
    <w:p w14:paraId="3029C9B9" w14:textId="5234073E"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lastRenderedPageBreak/>
        <w:t>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 lahko na stroške izvajalca poveri dela drugemu izvajalcu ali jih izvede sam. Za popla</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ilo nastalih stro</w:t>
      </w:r>
      <w:r w:rsidRPr="00113B27">
        <w:rPr>
          <w:rFonts w:ascii="Garamond" w:eastAsia="Times New Roman" w:hAnsi="Garamond" w:cs="Lucida Sans"/>
          <w:sz w:val="24"/>
          <w:szCs w:val="24"/>
        </w:rPr>
        <w:t>š</w:t>
      </w:r>
      <w:r w:rsidRPr="00113B27">
        <w:rPr>
          <w:rFonts w:ascii="Garamond" w:eastAsia="Times New Roman" w:hAnsi="Garamond" w:cs="Times New Roman"/>
          <w:sz w:val="24"/>
          <w:szCs w:val="24"/>
        </w:rPr>
        <w:t xml:space="preserve">kov in </w:t>
      </w:r>
      <w:r w:rsidRPr="00113B27">
        <w:rPr>
          <w:rFonts w:ascii="Garamond" w:eastAsia="Times New Roman" w:hAnsi="Garamond" w:cs="Lucida Sans"/>
          <w:sz w:val="24"/>
          <w:szCs w:val="24"/>
        </w:rPr>
        <w:t>š</w:t>
      </w:r>
      <w:r w:rsidRPr="00113B27">
        <w:rPr>
          <w:rFonts w:ascii="Garamond" w:eastAsia="Times New Roman" w:hAnsi="Garamond" w:cs="Times New Roman"/>
          <w:sz w:val="24"/>
          <w:szCs w:val="24"/>
        </w:rPr>
        <w:t>kode lahko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 vedno unov</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i zavarovanje za dobro izvedbo pogodbenih obveznosti, v kolikor le ta zadoš</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a. V tem primeru si bo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 obra</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unal tudi manipulativne stroške v višini 5% vrednosti drugje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en</w:t>
      </w:r>
      <w:r w:rsidR="00A97099" w:rsidRPr="00113B27">
        <w:rPr>
          <w:rFonts w:ascii="Garamond" w:eastAsia="Times New Roman" w:hAnsi="Garamond" w:cs="Times New Roman"/>
          <w:sz w:val="24"/>
          <w:szCs w:val="24"/>
        </w:rPr>
        <w:t>ega blaga.</w:t>
      </w:r>
    </w:p>
    <w:p w14:paraId="1F701A6E" w14:textId="77777777" w:rsidR="00917B04" w:rsidRPr="00113B27" w:rsidRDefault="00917B04" w:rsidP="00113B27">
      <w:pPr>
        <w:spacing w:after="200" w:line="300" w:lineRule="auto"/>
        <w:contextualSpacing/>
        <w:jc w:val="both"/>
        <w:rPr>
          <w:rFonts w:ascii="Garamond" w:eastAsia="Times New Roman" w:hAnsi="Garamond" w:cs="Tahoma"/>
          <w:sz w:val="24"/>
          <w:szCs w:val="24"/>
        </w:rPr>
      </w:pPr>
      <w:r w:rsidRPr="00113B27">
        <w:rPr>
          <w:rFonts w:ascii="Garamond" w:eastAsia="Times New Roman" w:hAnsi="Garamond" w:cs="Tahoma"/>
          <w:sz w:val="24"/>
          <w:szCs w:val="24"/>
        </w:rPr>
        <w:t>11. člen</w:t>
      </w:r>
    </w:p>
    <w:p w14:paraId="2AB2BA04" w14:textId="64F828EF"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Izvajalec jam</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i, da bo </w:t>
      </w:r>
      <w:r w:rsidR="00A97099" w:rsidRPr="00113B27">
        <w:rPr>
          <w:rFonts w:ascii="Garamond" w:eastAsia="Times New Roman" w:hAnsi="Garamond" w:cs="Times New Roman"/>
          <w:sz w:val="24"/>
          <w:szCs w:val="24"/>
        </w:rPr>
        <w:t>dobave</w:t>
      </w:r>
      <w:r w:rsidRPr="00113B27">
        <w:rPr>
          <w:rFonts w:ascii="Garamond" w:eastAsia="Times New Roman" w:hAnsi="Garamond" w:cs="Times New Roman"/>
          <w:sz w:val="24"/>
          <w:szCs w:val="24"/>
        </w:rPr>
        <w:t xml:space="preserve"> izvedel tako, da bodo v celoti in v vseh svojih delih ustrezala zakonskim in tehni</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nim predpisom ter standardom, veljavnim za </w:t>
      </w:r>
      <w:r w:rsidR="00195BF5" w:rsidRPr="00113B27">
        <w:rPr>
          <w:rFonts w:ascii="Garamond" w:eastAsia="Times New Roman" w:hAnsi="Garamond" w:cs="Times New Roman"/>
          <w:sz w:val="24"/>
          <w:szCs w:val="24"/>
        </w:rPr>
        <w:t>blago.</w:t>
      </w:r>
    </w:p>
    <w:p w14:paraId="0F726B52" w14:textId="03D7625E" w:rsidR="00195BF5" w:rsidRPr="00113B27" w:rsidRDefault="00B116DF" w:rsidP="00113B27">
      <w:pPr>
        <w:spacing w:line="300" w:lineRule="auto"/>
        <w:jc w:val="both"/>
        <w:rPr>
          <w:rFonts w:ascii="Garamond" w:eastAsia="Times New Roman" w:hAnsi="Garamond" w:cs="Times New Roman"/>
          <w:i/>
          <w:iCs/>
          <w:sz w:val="24"/>
          <w:szCs w:val="24"/>
        </w:rPr>
      </w:pPr>
      <w:r w:rsidRPr="00113B27">
        <w:rPr>
          <w:rFonts w:ascii="Garamond" w:eastAsia="Times New Roman" w:hAnsi="Garamond" w:cs="Times New Roman"/>
          <w:i/>
          <w:iCs/>
          <w:sz w:val="24"/>
          <w:szCs w:val="24"/>
        </w:rPr>
        <w:t xml:space="preserve">Določilo se uporabi v primeru, </w:t>
      </w:r>
      <w:r w:rsidR="00195BF5" w:rsidRPr="00113B27">
        <w:rPr>
          <w:rFonts w:ascii="Garamond" w:eastAsia="Times New Roman" w:hAnsi="Garamond" w:cs="Times New Roman"/>
          <w:i/>
          <w:iCs/>
          <w:sz w:val="24"/>
          <w:szCs w:val="24"/>
        </w:rPr>
        <w:t>da bo naročnik za posamično naročilo zahteval zavarovanje</w:t>
      </w:r>
    </w:p>
    <w:p w14:paraId="2596ECF1" w14:textId="3BDD84EF"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Izvajalec je kot jamstvo, za kakovostno in pravo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 xml:space="preserve">asno izvedbo </w:t>
      </w:r>
      <w:r w:rsidR="00A97099" w:rsidRPr="00113B27">
        <w:rPr>
          <w:rFonts w:ascii="Garamond" w:eastAsia="Times New Roman" w:hAnsi="Garamond" w:cs="Times New Roman"/>
          <w:sz w:val="24"/>
          <w:szCs w:val="24"/>
        </w:rPr>
        <w:t>dobav</w:t>
      </w:r>
      <w:r w:rsidRPr="00113B27">
        <w:rPr>
          <w:rFonts w:ascii="Garamond" w:eastAsia="Times New Roman" w:hAnsi="Garamond" w:cs="Times New Roman"/>
          <w:sz w:val="24"/>
          <w:szCs w:val="24"/>
        </w:rPr>
        <w:t xml:space="preserve"> predlo</w:t>
      </w:r>
      <w:r w:rsidRPr="00113B27">
        <w:rPr>
          <w:rFonts w:ascii="Garamond" w:eastAsia="Times New Roman" w:hAnsi="Garamond" w:cs="Calibri"/>
          <w:sz w:val="24"/>
          <w:szCs w:val="24"/>
        </w:rPr>
        <w:t>ž</w:t>
      </w:r>
      <w:r w:rsidRPr="00113B27">
        <w:rPr>
          <w:rFonts w:ascii="Garamond" w:eastAsia="Times New Roman" w:hAnsi="Garamond" w:cs="Times New Roman"/>
          <w:sz w:val="24"/>
          <w:szCs w:val="24"/>
        </w:rPr>
        <w:t>il zavarovanje za dobro izvedbo pogodbenih obveznosti, ki jo naro</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nik lahko unov</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i:</w:t>
      </w:r>
    </w:p>
    <w:p w14:paraId="2A0CA9F3" w14:textId="77777777" w:rsidR="00917B04" w:rsidRPr="00113B27" w:rsidRDefault="00917B04" w:rsidP="00113B27">
      <w:pPr>
        <w:numPr>
          <w:ilvl w:val="0"/>
          <w:numId w:val="29"/>
        </w:numPr>
        <w:spacing w:after="0" w:line="300" w:lineRule="auto"/>
        <w:contextualSpacing/>
        <w:jc w:val="both"/>
        <w:rPr>
          <w:rFonts w:ascii="Garamond" w:eastAsia="Times New Roman" w:hAnsi="Garamond" w:cs="Times New Roman"/>
          <w:sz w:val="24"/>
          <w:szCs w:val="24"/>
          <w:lang w:eastAsia="sl-SI"/>
        </w:rPr>
      </w:pPr>
      <w:r w:rsidRPr="00113B27">
        <w:rPr>
          <w:rFonts w:ascii="Garamond" w:eastAsia="Times New Roman" w:hAnsi="Garamond" w:cs="Times New Roman"/>
          <w:sz w:val="24"/>
          <w:szCs w:val="24"/>
          <w:lang w:eastAsia="sl-SI"/>
        </w:rPr>
        <w:t>v primeru izvajal</w:t>
      </w:r>
      <w:r w:rsidRPr="00113B27">
        <w:rPr>
          <w:rFonts w:ascii="Garamond" w:eastAsia="Times New Roman" w:hAnsi="Garamond" w:cs="Calibri"/>
          <w:sz w:val="24"/>
          <w:szCs w:val="24"/>
          <w:lang w:eastAsia="sl-SI"/>
        </w:rPr>
        <w:t>č</w:t>
      </w:r>
      <w:r w:rsidRPr="00113B27">
        <w:rPr>
          <w:rFonts w:ascii="Garamond" w:eastAsia="Times New Roman" w:hAnsi="Garamond" w:cs="Times New Roman"/>
          <w:sz w:val="24"/>
          <w:szCs w:val="24"/>
          <w:lang w:eastAsia="sl-SI"/>
        </w:rPr>
        <w:t>evega odstopa pred ali med izvedbo del po izvajal</w:t>
      </w:r>
      <w:r w:rsidRPr="00113B27">
        <w:rPr>
          <w:rFonts w:ascii="Garamond" w:eastAsia="Times New Roman" w:hAnsi="Garamond" w:cs="Calibri"/>
          <w:sz w:val="24"/>
          <w:szCs w:val="24"/>
          <w:lang w:eastAsia="sl-SI"/>
        </w:rPr>
        <w:t>č</w:t>
      </w:r>
      <w:r w:rsidRPr="00113B27">
        <w:rPr>
          <w:rFonts w:ascii="Garamond" w:eastAsia="Times New Roman" w:hAnsi="Garamond" w:cs="Times New Roman"/>
          <w:sz w:val="24"/>
          <w:szCs w:val="24"/>
          <w:lang w:eastAsia="sl-SI"/>
        </w:rPr>
        <w:t>evi krivdi,</w:t>
      </w:r>
    </w:p>
    <w:p w14:paraId="42E0A54C" w14:textId="0B909D63" w:rsidR="00917B04" w:rsidRPr="00113B27" w:rsidRDefault="00917B04" w:rsidP="00113B27">
      <w:pPr>
        <w:numPr>
          <w:ilvl w:val="0"/>
          <w:numId w:val="29"/>
        </w:numPr>
        <w:spacing w:after="0" w:line="300" w:lineRule="auto"/>
        <w:contextualSpacing/>
        <w:jc w:val="both"/>
        <w:rPr>
          <w:rFonts w:ascii="Garamond" w:eastAsia="Times New Roman" w:hAnsi="Garamond" w:cs="Times New Roman"/>
          <w:sz w:val="24"/>
          <w:szCs w:val="24"/>
          <w:lang w:eastAsia="sl-SI"/>
        </w:rPr>
      </w:pPr>
      <w:r w:rsidRPr="00113B27">
        <w:rPr>
          <w:rFonts w:ascii="Garamond" w:eastAsia="Times New Roman" w:hAnsi="Garamond" w:cs="Times New Roman"/>
          <w:sz w:val="24"/>
          <w:szCs w:val="24"/>
          <w:lang w:eastAsia="sl-SI"/>
        </w:rPr>
        <w:t xml:space="preserve">v primeru nekvalitetne izvedbe </w:t>
      </w:r>
      <w:r w:rsidR="00195BF5" w:rsidRPr="00113B27">
        <w:rPr>
          <w:rFonts w:ascii="Garamond" w:eastAsia="Times New Roman" w:hAnsi="Garamond" w:cs="Times New Roman"/>
          <w:sz w:val="24"/>
          <w:szCs w:val="24"/>
          <w:lang w:eastAsia="sl-SI"/>
        </w:rPr>
        <w:t>dobav</w:t>
      </w:r>
      <w:r w:rsidRPr="00113B27">
        <w:rPr>
          <w:rFonts w:ascii="Garamond" w:eastAsia="Times New Roman" w:hAnsi="Garamond" w:cs="Times New Roman"/>
          <w:sz w:val="24"/>
          <w:szCs w:val="24"/>
          <w:lang w:eastAsia="sl-SI"/>
        </w:rPr>
        <w:t>,</w:t>
      </w:r>
    </w:p>
    <w:p w14:paraId="4C35FED8" w14:textId="24BE1939" w:rsidR="00917B04" w:rsidRPr="00113B27" w:rsidRDefault="00917B04" w:rsidP="00113B27">
      <w:pPr>
        <w:numPr>
          <w:ilvl w:val="0"/>
          <w:numId w:val="29"/>
        </w:numPr>
        <w:spacing w:after="0" w:line="300" w:lineRule="auto"/>
        <w:contextualSpacing/>
        <w:jc w:val="both"/>
        <w:rPr>
          <w:rFonts w:ascii="Garamond" w:eastAsia="Times New Roman" w:hAnsi="Garamond" w:cs="Times New Roman"/>
          <w:sz w:val="24"/>
          <w:szCs w:val="24"/>
        </w:rPr>
      </w:pPr>
      <w:r w:rsidRPr="00113B27">
        <w:rPr>
          <w:rFonts w:ascii="Garamond" w:eastAsia="Times New Roman" w:hAnsi="Garamond" w:cs="Times New Roman"/>
          <w:sz w:val="24"/>
          <w:szCs w:val="24"/>
          <w:lang w:eastAsia="sl-SI"/>
        </w:rPr>
        <w:t>v primeru nastanka škode na premo</w:t>
      </w:r>
      <w:r w:rsidRPr="00113B27">
        <w:rPr>
          <w:rFonts w:ascii="Garamond" w:eastAsia="Times New Roman" w:hAnsi="Garamond" w:cs="Calibri"/>
          <w:sz w:val="24"/>
          <w:szCs w:val="24"/>
          <w:lang w:eastAsia="sl-SI"/>
        </w:rPr>
        <w:t>ž</w:t>
      </w:r>
      <w:r w:rsidRPr="00113B27">
        <w:rPr>
          <w:rFonts w:ascii="Garamond" w:eastAsia="Times New Roman" w:hAnsi="Garamond" w:cs="Times New Roman"/>
          <w:sz w:val="24"/>
          <w:szCs w:val="24"/>
          <w:lang w:eastAsia="sl-SI"/>
        </w:rPr>
        <w:t>enju naro</w:t>
      </w:r>
      <w:r w:rsidRPr="00113B27">
        <w:rPr>
          <w:rFonts w:ascii="Garamond" w:eastAsia="Times New Roman" w:hAnsi="Garamond" w:cs="Calibri"/>
          <w:sz w:val="24"/>
          <w:szCs w:val="24"/>
          <w:lang w:eastAsia="sl-SI"/>
        </w:rPr>
        <w:t>čnika ali drugih oseb</w:t>
      </w:r>
      <w:r w:rsidRPr="00113B27">
        <w:rPr>
          <w:rFonts w:ascii="Garamond" w:eastAsia="Times New Roman" w:hAnsi="Garamond" w:cs="Times New Roman"/>
          <w:sz w:val="24"/>
          <w:szCs w:val="24"/>
          <w:lang w:eastAsia="sl-SI"/>
        </w:rPr>
        <w:t xml:space="preserve"> zaradi nepravilnega izvajanja </w:t>
      </w:r>
      <w:r w:rsidR="00195BF5" w:rsidRPr="00113B27">
        <w:rPr>
          <w:rFonts w:ascii="Garamond" w:eastAsia="Times New Roman" w:hAnsi="Garamond" w:cs="Times New Roman"/>
          <w:sz w:val="24"/>
          <w:szCs w:val="24"/>
          <w:lang w:eastAsia="sl-SI"/>
        </w:rPr>
        <w:t>dobav</w:t>
      </w:r>
      <w:r w:rsidRPr="00113B27">
        <w:rPr>
          <w:rFonts w:ascii="Garamond" w:eastAsia="Times New Roman" w:hAnsi="Garamond" w:cs="Times New Roman"/>
          <w:sz w:val="24"/>
          <w:szCs w:val="24"/>
          <w:lang w:eastAsia="sl-SI"/>
        </w:rPr>
        <w:t>,</w:t>
      </w:r>
    </w:p>
    <w:p w14:paraId="7E577082" w14:textId="77777777" w:rsidR="00917B04" w:rsidRPr="00113B27" w:rsidRDefault="00917B04" w:rsidP="00113B27">
      <w:pPr>
        <w:numPr>
          <w:ilvl w:val="0"/>
          <w:numId w:val="29"/>
        </w:numPr>
        <w:spacing w:after="0" w:line="300" w:lineRule="auto"/>
        <w:contextualSpacing/>
        <w:jc w:val="both"/>
        <w:rPr>
          <w:rFonts w:ascii="Garamond" w:eastAsia="Times New Roman" w:hAnsi="Garamond" w:cs="Times New Roman"/>
          <w:sz w:val="24"/>
          <w:szCs w:val="24"/>
        </w:rPr>
      </w:pPr>
      <w:r w:rsidRPr="00113B27">
        <w:rPr>
          <w:rFonts w:ascii="Garamond" w:eastAsia="Times New Roman" w:hAnsi="Garamond" w:cs="Calibri"/>
          <w:sz w:val="24"/>
          <w:szCs w:val="24"/>
        </w:rPr>
        <w:t>č</w:t>
      </w:r>
      <w:r w:rsidRPr="00113B27">
        <w:rPr>
          <w:rFonts w:ascii="Garamond" w:eastAsia="Times New Roman" w:hAnsi="Garamond" w:cs="Times New Roman"/>
          <w:sz w:val="24"/>
          <w:szCs w:val="24"/>
        </w:rPr>
        <w:t>e izvajalec brez dogovora z naro</w:t>
      </w:r>
      <w:r w:rsidRPr="00113B27">
        <w:rPr>
          <w:rFonts w:ascii="Garamond" w:eastAsia="Times New Roman" w:hAnsi="Garamond" w:cs="Calibri"/>
          <w:sz w:val="24"/>
          <w:szCs w:val="24"/>
        </w:rPr>
        <w:t xml:space="preserve">čnikom </w:t>
      </w:r>
      <w:r w:rsidRPr="00113B27">
        <w:rPr>
          <w:rFonts w:ascii="Garamond" w:eastAsia="Times New Roman" w:hAnsi="Garamond" w:cs="Times New Roman"/>
          <w:sz w:val="24"/>
          <w:szCs w:val="24"/>
        </w:rPr>
        <w:t>odstopi od pogodbe in razlogi za to niso na naro</w:t>
      </w:r>
      <w:r w:rsidRPr="00113B27">
        <w:rPr>
          <w:rFonts w:ascii="Garamond" w:eastAsia="Times New Roman" w:hAnsi="Garamond" w:cs="Calibri"/>
          <w:sz w:val="24"/>
          <w:szCs w:val="24"/>
        </w:rPr>
        <w:t>čnikovi</w:t>
      </w:r>
      <w:r w:rsidRPr="00113B27">
        <w:rPr>
          <w:rFonts w:ascii="Garamond" w:eastAsia="Times New Roman" w:hAnsi="Garamond" w:cs="Times New Roman"/>
          <w:sz w:val="24"/>
          <w:szCs w:val="24"/>
        </w:rPr>
        <w:t xml:space="preserve"> strani.</w:t>
      </w:r>
    </w:p>
    <w:p w14:paraId="7B84250F" w14:textId="77777777" w:rsidR="00917B04" w:rsidRPr="00113B27" w:rsidRDefault="00917B04" w:rsidP="00113B27">
      <w:pPr>
        <w:spacing w:after="0" w:line="300" w:lineRule="auto"/>
        <w:contextualSpacing/>
        <w:jc w:val="both"/>
        <w:rPr>
          <w:rFonts w:ascii="Garamond" w:eastAsia="Times New Roman" w:hAnsi="Garamond" w:cs="Times New Roman"/>
          <w:sz w:val="24"/>
          <w:szCs w:val="24"/>
        </w:rPr>
      </w:pPr>
    </w:p>
    <w:p w14:paraId="178E97C7" w14:textId="6F928915" w:rsidR="00917B04" w:rsidRPr="00113B27" w:rsidRDefault="00917B04" w:rsidP="00113B27">
      <w:pPr>
        <w:spacing w:after="240" w:line="300" w:lineRule="auto"/>
        <w:jc w:val="both"/>
        <w:rPr>
          <w:rFonts w:ascii="Garamond" w:eastAsia="Times New Roman" w:hAnsi="Garamond" w:cs="Tahoma"/>
          <w:sz w:val="24"/>
          <w:szCs w:val="24"/>
        </w:rPr>
      </w:pPr>
      <w:r w:rsidRPr="00113B27">
        <w:rPr>
          <w:rFonts w:ascii="Garamond" w:eastAsia="Times New Roman" w:hAnsi="Garamond" w:cs="Tahoma"/>
          <w:sz w:val="24"/>
          <w:szCs w:val="24"/>
        </w:rPr>
        <w:t>Izvajalec se zaveže v roku</w:t>
      </w:r>
      <w:r w:rsidR="006143F4" w:rsidRPr="00113B27">
        <w:rPr>
          <w:rFonts w:ascii="Garamond" w:eastAsia="Times New Roman" w:hAnsi="Garamond" w:cs="Tahoma"/>
          <w:sz w:val="24"/>
          <w:szCs w:val="24"/>
        </w:rPr>
        <w:t xml:space="preserve">, ki ga naročnik določi v posamičnem javnem naročilu </w:t>
      </w:r>
      <w:r w:rsidRPr="00113B27">
        <w:rPr>
          <w:rFonts w:ascii="Garamond" w:eastAsia="Times New Roman" w:hAnsi="Garamond" w:cs="Tahoma"/>
          <w:sz w:val="24"/>
          <w:szCs w:val="24"/>
        </w:rPr>
        <w:t xml:space="preserve">kot pogoj za </w:t>
      </w:r>
      <w:r w:rsidR="00C36A30" w:rsidRPr="00113B27">
        <w:rPr>
          <w:rFonts w:ascii="Garamond" w:eastAsia="Times New Roman" w:hAnsi="Garamond" w:cs="Tahoma"/>
          <w:sz w:val="24"/>
          <w:szCs w:val="24"/>
        </w:rPr>
        <w:t>izv</w:t>
      </w:r>
      <w:r w:rsidR="007108B5" w:rsidRPr="00113B27">
        <w:rPr>
          <w:rFonts w:ascii="Garamond" w:eastAsia="Times New Roman" w:hAnsi="Garamond" w:cs="Tahoma"/>
          <w:sz w:val="24"/>
          <w:szCs w:val="24"/>
        </w:rPr>
        <w:t>rši</w:t>
      </w:r>
      <w:r w:rsidR="00C36A30" w:rsidRPr="00113B27">
        <w:rPr>
          <w:rFonts w:ascii="Garamond" w:eastAsia="Times New Roman" w:hAnsi="Garamond" w:cs="Tahoma"/>
          <w:sz w:val="24"/>
          <w:szCs w:val="24"/>
        </w:rPr>
        <w:t>tev pogodbenih obveznosti po posamičnem javnem naročilu</w:t>
      </w:r>
      <w:r w:rsidRPr="00113B27">
        <w:rPr>
          <w:rFonts w:ascii="Garamond" w:eastAsia="Times New Roman" w:hAnsi="Garamond" w:cs="Tahoma"/>
          <w:sz w:val="24"/>
          <w:szCs w:val="24"/>
        </w:rPr>
        <w:t>, izroči</w:t>
      </w:r>
      <w:r w:rsidR="00C36A30" w:rsidRPr="00113B27">
        <w:rPr>
          <w:rFonts w:ascii="Garamond" w:eastAsia="Times New Roman" w:hAnsi="Garamond" w:cs="Tahoma"/>
          <w:sz w:val="24"/>
          <w:szCs w:val="24"/>
        </w:rPr>
        <w:t>l</w:t>
      </w:r>
      <w:r w:rsidRPr="00113B27">
        <w:rPr>
          <w:rFonts w:ascii="Garamond" w:eastAsia="Times New Roman" w:hAnsi="Garamond" w:cs="Tahoma"/>
          <w:sz w:val="24"/>
          <w:szCs w:val="24"/>
        </w:rPr>
        <w:t xml:space="preserve"> naročniku instrument </w:t>
      </w:r>
      <w:r w:rsidR="00C36A30" w:rsidRPr="00113B27">
        <w:rPr>
          <w:rFonts w:ascii="Garamond" w:eastAsia="Times New Roman" w:hAnsi="Garamond" w:cs="Tahoma"/>
          <w:sz w:val="24"/>
          <w:szCs w:val="24"/>
        </w:rPr>
        <w:t xml:space="preserve">zahtevanega </w:t>
      </w:r>
      <w:r w:rsidRPr="00113B27">
        <w:rPr>
          <w:rFonts w:ascii="Garamond" w:eastAsia="Times New Roman" w:hAnsi="Garamond" w:cs="Tahoma"/>
          <w:sz w:val="24"/>
          <w:szCs w:val="24"/>
        </w:rPr>
        <w:t>finančnega zavarovanja</w:t>
      </w:r>
      <w:r w:rsidR="00C36A30" w:rsidRPr="00113B27">
        <w:rPr>
          <w:rFonts w:ascii="Garamond" w:eastAsia="Times New Roman" w:hAnsi="Garamond" w:cs="Tahoma"/>
          <w:sz w:val="24"/>
          <w:szCs w:val="24"/>
        </w:rPr>
        <w:t xml:space="preserve"> </w:t>
      </w:r>
      <w:r w:rsidRPr="00113B27">
        <w:rPr>
          <w:rFonts w:ascii="Garamond" w:eastAsia="Times New Roman" w:hAnsi="Garamond" w:cs="Tahoma"/>
          <w:sz w:val="24"/>
          <w:szCs w:val="24"/>
        </w:rPr>
        <w:t>v višini</w:t>
      </w:r>
      <w:r w:rsidR="00F17053" w:rsidRPr="00113B27">
        <w:rPr>
          <w:rFonts w:ascii="Garamond" w:eastAsia="Times New Roman" w:hAnsi="Garamond" w:cs="Tahoma"/>
          <w:sz w:val="24"/>
          <w:szCs w:val="24"/>
        </w:rPr>
        <w:t xml:space="preserve">, določeni v posamičnem pozivu, </w:t>
      </w:r>
      <w:r w:rsidRPr="00113B27">
        <w:rPr>
          <w:rFonts w:ascii="Garamond" w:eastAsia="Times New Roman" w:hAnsi="Garamond" w:cs="Tahoma"/>
          <w:sz w:val="24"/>
          <w:szCs w:val="24"/>
        </w:rPr>
        <w:t>kot jamstvo za kakovostno in pravočasno izvršitev del, z veljavnostjo</w:t>
      </w:r>
      <w:r w:rsidR="007108B5" w:rsidRPr="00113B27">
        <w:rPr>
          <w:rFonts w:ascii="Garamond" w:eastAsia="Times New Roman" w:hAnsi="Garamond" w:cs="Tahoma"/>
          <w:sz w:val="24"/>
          <w:szCs w:val="24"/>
        </w:rPr>
        <w:t>, kot je določeno v povabil</w:t>
      </w:r>
      <w:r w:rsidR="00F17053" w:rsidRPr="00113B27">
        <w:rPr>
          <w:rFonts w:ascii="Garamond" w:eastAsia="Times New Roman" w:hAnsi="Garamond" w:cs="Tahoma"/>
          <w:sz w:val="24"/>
          <w:szCs w:val="24"/>
        </w:rPr>
        <w:t>u</w:t>
      </w:r>
      <w:r w:rsidR="007108B5" w:rsidRPr="00113B27">
        <w:rPr>
          <w:rFonts w:ascii="Garamond" w:eastAsia="Times New Roman" w:hAnsi="Garamond" w:cs="Tahoma"/>
          <w:sz w:val="24"/>
          <w:szCs w:val="24"/>
        </w:rPr>
        <w:t xml:space="preserve"> posamičnega javnega naročila</w:t>
      </w:r>
      <w:r w:rsidR="00F17053" w:rsidRPr="00113B27">
        <w:rPr>
          <w:rFonts w:ascii="Garamond" w:eastAsia="Times New Roman" w:hAnsi="Garamond" w:cs="Tahoma"/>
          <w:sz w:val="24"/>
          <w:szCs w:val="24"/>
        </w:rPr>
        <w:t>.</w:t>
      </w:r>
    </w:p>
    <w:p w14:paraId="5461735A" w14:textId="77777777" w:rsidR="00917B04" w:rsidRPr="00113B27" w:rsidRDefault="00917B04" w:rsidP="00113B27">
      <w:pPr>
        <w:spacing w:after="0" w:line="300" w:lineRule="auto"/>
        <w:jc w:val="both"/>
        <w:rPr>
          <w:rFonts w:ascii="Garamond" w:eastAsia="Times New Roman" w:hAnsi="Garamond" w:cs="Tahoma"/>
          <w:sz w:val="24"/>
          <w:szCs w:val="24"/>
          <w:lang w:eastAsia="sl-SI"/>
        </w:rPr>
      </w:pPr>
      <w:r w:rsidRPr="00113B27">
        <w:rPr>
          <w:rFonts w:ascii="Garamond" w:eastAsia="Times New Roman" w:hAnsi="Garamond" w:cs="Tahoma"/>
          <w:sz w:val="24"/>
          <w:szCs w:val="24"/>
          <w:lang w:eastAsia="sl-SI"/>
        </w:rPr>
        <w:t xml:space="preserve">Instrument finančnega zavarovanja za kvalitetno in pravočasno izvedbo pogodbenih obveznosti naročnik lahko unovči, če nastopijo razlogi iz drugega odstavka tega člena. </w:t>
      </w:r>
    </w:p>
    <w:p w14:paraId="3993172B" w14:textId="77777777" w:rsidR="00917B04" w:rsidRPr="00113B27" w:rsidRDefault="00917B04" w:rsidP="00113B27">
      <w:pPr>
        <w:spacing w:after="0" w:line="300" w:lineRule="auto"/>
        <w:jc w:val="both"/>
        <w:rPr>
          <w:rFonts w:ascii="Garamond" w:eastAsia="Times New Roman" w:hAnsi="Garamond" w:cs="Tahoma"/>
          <w:sz w:val="24"/>
          <w:szCs w:val="24"/>
          <w:lang w:eastAsia="sl-SI"/>
        </w:rPr>
      </w:pPr>
    </w:p>
    <w:p w14:paraId="5AEC8D6F" w14:textId="77777777" w:rsidR="00917B04" w:rsidRPr="00113B27" w:rsidRDefault="00917B04" w:rsidP="00113B27">
      <w:pPr>
        <w:spacing w:after="0" w:line="300" w:lineRule="auto"/>
        <w:jc w:val="both"/>
        <w:rPr>
          <w:rFonts w:ascii="Garamond" w:eastAsia="Times New Roman" w:hAnsi="Garamond" w:cs="Tahoma"/>
          <w:sz w:val="24"/>
          <w:szCs w:val="24"/>
          <w:lang w:eastAsia="sl-SI"/>
        </w:rPr>
      </w:pPr>
      <w:r w:rsidRPr="00113B27">
        <w:rPr>
          <w:rFonts w:ascii="Garamond" w:eastAsia="Times New Roman" w:hAnsi="Garamond" w:cs="Tahoma"/>
          <w:sz w:val="24"/>
          <w:szCs w:val="24"/>
          <w:lang w:eastAsia="sl-SI"/>
        </w:rPr>
        <w:t>Če pride do unovčenja instrumenta zavarovanja, je dolžan izvajalec naročniku izdati najmanj enakovrstno zavarovanje do konca pogodbenega roka, sicer lahko naročnik od pogodbe odstopi.</w:t>
      </w:r>
    </w:p>
    <w:p w14:paraId="3FFAB9BC" w14:textId="77777777" w:rsidR="00917B04" w:rsidRPr="00113B27" w:rsidRDefault="00917B04" w:rsidP="00113B27">
      <w:pPr>
        <w:spacing w:after="0" w:line="300" w:lineRule="auto"/>
        <w:contextualSpacing/>
        <w:jc w:val="both"/>
        <w:rPr>
          <w:rFonts w:ascii="Garamond" w:eastAsia="Times New Roman" w:hAnsi="Garamond" w:cs="Times New Roman"/>
          <w:sz w:val="24"/>
          <w:szCs w:val="24"/>
        </w:rPr>
      </w:pPr>
    </w:p>
    <w:p w14:paraId="10B4360B" w14:textId="77777777" w:rsidR="00917B04" w:rsidRPr="00113B27" w:rsidRDefault="00917B04" w:rsidP="00113B27">
      <w:pPr>
        <w:spacing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Naro</w:t>
      </w:r>
      <w:r w:rsidRPr="00113B27">
        <w:rPr>
          <w:rFonts w:ascii="Garamond" w:eastAsia="Times New Roman" w:hAnsi="Garamond" w:cs="Calibri"/>
          <w:sz w:val="24"/>
          <w:szCs w:val="24"/>
        </w:rPr>
        <w:t>čnik</w:t>
      </w:r>
      <w:r w:rsidRPr="00113B27">
        <w:rPr>
          <w:rFonts w:ascii="Garamond" w:eastAsia="Times New Roman" w:hAnsi="Garamond" w:cs="Times New Roman"/>
          <w:sz w:val="24"/>
          <w:szCs w:val="24"/>
        </w:rPr>
        <w:t xml:space="preserve"> lahko zavarovanje unov</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i brez predhodnega opomina, mora pa izvajalca o tem, da ga je uveljavil, obvestiti pisno po elektronski ali klasi</w:t>
      </w:r>
      <w:r w:rsidRPr="00113B27">
        <w:rPr>
          <w:rFonts w:ascii="Garamond" w:eastAsia="Times New Roman" w:hAnsi="Garamond" w:cs="Calibri"/>
          <w:sz w:val="24"/>
          <w:szCs w:val="24"/>
        </w:rPr>
        <w:t>č</w:t>
      </w:r>
      <w:r w:rsidRPr="00113B27">
        <w:rPr>
          <w:rFonts w:ascii="Garamond" w:eastAsia="Times New Roman" w:hAnsi="Garamond" w:cs="Times New Roman"/>
          <w:sz w:val="24"/>
          <w:szCs w:val="24"/>
        </w:rPr>
        <w:t>ni po</w:t>
      </w:r>
      <w:r w:rsidRPr="00113B27">
        <w:rPr>
          <w:rFonts w:ascii="Garamond" w:eastAsia="Times New Roman" w:hAnsi="Garamond" w:cs="Lucida Sans"/>
          <w:sz w:val="24"/>
          <w:szCs w:val="24"/>
        </w:rPr>
        <w:t>š</w:t>
      </w:r>
      <w:r w:rsidRPr="00113B27">
        <w:rPr>
          <w:rFonts w:ascii="Garamond" w:eastAsia="Times New Roman" w:hAnsi="Garamond" w:cs="Times New Roman"/>
          <w:sz w:val="24"/>
          <w:szCs w:val="24"/>
        </w:rPr>
        <w:t>ti.</w:t>
      </w:r>
    </w:p>
    <w:p w14:paraId="1C45D5CE" w14:textId="77777777" w:rsidR="00E73D76" w:rsidRDefault="00E73D76" w:rsidP="00113B27">
      <w:pPr>
        <w:spacing w:after="0" w:line="300" w:lineRule="auto"/>
        <w:jc w:val="both"/>
        <w:rPr>
          <w:rFonts w:ascii="Garamond" w:eastAsia="Times New Roman" w:hAnsi="Garamond" w:cs="Calibri"/>
          <w:sz w:val="24"/>
          <w:szCs w:val="24"/>
        </w:rPr>
      </w:pPr>
    </w:p>
    <w:p w14:paraId="6C8A082E" w14:textId="54109C37" w:rsidR="00917B04" w:rsidRPr="00113B27" w:rsidRDefault="00917B04" w:rsidP="00113B27">
      <w:pPr>
        <w:spacing w:after="0" w:line="300" w:lineRule="auto"/>
        <w:jc w:val="both"/>
        <w:rPr>
          <w:rFonts w:ascii="Garamond" w:eastAsia="Times New Roman" w:hAnsi="Garamond" w:cs="Calibri"/>
          <w:sz w:val="24"/>
          <w:szCs w:val="24"/>
        </w:rPr>
      </w:pPr>
      <w:r w:rsidRPr="00113B27">
        <w:rPr>
          <w:rFonts w:ascii="Garamond" w:eastAsia="Times New Roman" w:hAnsi="Garamond" w:cs="Calibri"/>
          <w:sz w:val="24"/>
          <w:szCs w:val="24"/>
        </w:rPr>
        <w:t>VIŠJA SILA</w:t>
      </w:r>
    </w:p>
    <w:p w14:paraId="79796D91" w14:textId="77777777" w:rsidR="00917B04" w:rsidRPr="00113B27" w:rsidRDefault="00917B04" w:rsidP="00113B27">
      <w:pPr>
        <w:spacing w:after="0" w:line="300" w:lineRule="auto"/>
        <w:jc w:val="both"/>
        <w:rPr>
          <w:rFonts w:ascii="Garamond" w:eastAsia="Times New Roman" w:hAnsi="Garamond" w:cs="Calibri"/>
          <w:sz w:val="24"/>
          <w:szCs w:val="24"/>
        </w:rPr>
      </w:pPr>
      <w:r w:rsidRPr="00113B27">
        <w:rPr>
          <w:rFonts w:ascii="Garamond" w:eastAsia="Times New Roman" w:hAnsi="Garamond" w:cs="Calibri"/>
          <w:sz w:val="24"/>
          <w:szCs w:val="24"/>
        </w:rPr>
        <w:t>12. člen</w:t>
      </w:r>
    </w:p>
    <w:p w14:paraId="426D560D" w14:textId="77777777" w:rsidR="00917B04" w:rsidRPr="00113B27" w:rsidRDefault="00917B04" w:rsidP="00113B27">
      <w:pPr>
        <w:widowControl w:val="0"/>
        <w:spacing w:before="120"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Pod višjo silo se razumejo vsi nepredvideni in nepričakovani dogodki, ki nastopijo neodvisno od volje strank in ki jih stranki nista mogli predvideti ob sklepanju ter kakorkoli vplivajo na izvedbo obveznosti po pogodbi. Primeri teh dogodkov so naravne nesreče, vojna, stavke, vstaje oziroma ostali dogodki, ki jih sodna praksa priznava kot višjo silo. </w:t>
      </w:r>
    </w:p>
    <w:p w14:paraId="778B0CA8" w14:textId="77777777" w:rsidR="00917B04" w:rsidRPr="00113B27" w:rsidRDefault="00917B04" w:rsidP="00113B27">
      <w:pPr>
        <w:widowControl w:val="0"/>
        <w:spacing w:before="120"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lastRenderedPageBreak/>
        <w:t>Stranka pogodbe pri kateri je prišlo do višje sile je obvezna drugi stranki čimprej, najkasneje pa v roku treh delovnih dneh poslati obvestilo po elektronski ali klasični pošti, v katerem navede približni čas trajanja višje sile in vzrok zanjo. Ob koncu trajanja navedene višje sile je dolžna obvestiti nasprotno stranko na enak način kot o začetku le te.</w:t>
      </w:r>
    </w:p>
    <w:p w14:paraId="2C71845D" w14:textId="77777777" w:rsidR="00917B04" w:rsidRPr="00113B27" w:rsidRDefault="00917B04" w:rsidP="00113B27">
      <w:pPr>
        <w:widowControl w:val="0"/>
        <w:spacing w:before="120"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Stranka pogodbe, ki jo je prizadela višja sila, je dolžna dejstvo višje sile dokumentirati.</w:t>
      </w:r>
    </w:p>
    <w:p w14:paraId="19EFBD07" w14:textId="77777777" w:rsidR="00917B04" w:rsidRPr="00113B27" w:rsidRDefault="00917B04" w:rsidP="00113B27">
      <w:pPr>
        <w:widowControl w:val="0"/>
        <w:spacing w:before="120"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Če višja sila traja več kot mesec dni, se stranki dogovorita o nadaljnjem izvajanju pogodbe. Če se o tem ne moreta dogovoriti, lahko katerakoli stranka odstopi od pogodbe brez odškodninskih zahtevkov.</w:t>
      </w:r>
    </w:p>
    <w:p w14:paraId="1D3375D5" w14:textId="77777777" w:rsidR="00917B04" w:rsidRPr="00113B27" w:rsidRDefault="00917B04" w:rsidP="00113B27">
      <w:pPr>
        <w:widowControl w:val="0"/>
        <w:spacing w:before="120"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Nobena od strank ni odgovorna za neizpolnitev katerekoli izmed svojih obveznosti iz razlogov, ki so izven njenega nadzora.</w:t>
      </w:r>
    </w:p>
    <w:p w14:paraId="5A3C405F" w14:textId="77777777" w:rsidR="00917B04" w:rsidRPr="00113B27" w:rsidRDefault="00917B04" w:rsidP="00113B27">
      <w:pPr>
        <w:widowControl w:val="0"/>
        <w:spacing w:before="120" w:after="120" w:line="300" w:lineRule="auto"/>
        <w:contextualSpacing/>
        <w:jc w:val="both"/>
        <w:rPr>
          <w:rFonts w:ascii="Garamond" w:eastAsia="Times New Roman" w:hAnsi="Garamond" w:cs="Tahoma"/>
          <w:sz w:val="24"/>
          <w:szCs w:val="24"/>
        </w:rPr>
      </w:pPr>
    </w:p>
    <w:p w14:paraId="547E6E1A" w14:textId="77777777" w:rsidR="00917B04" w:rsidRPr="00113B27" w:rsidRDefault="00917B04" w:rsidP="00113B27">
      <w:pPr>
        <w:widowControl w:val="0"/>
        <w:spacing w:before="120"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POSLOVNA SKRIVNOST IN OSEBNI PODATKI</w:t>
      </w:r>
    </w:p>
    <w:p w14:paraId="2F1DEAE1" w14:textId="77777777" w:rsidR="00917B04" w:rsidRPr="00113B27" w:rsidRDefault="00917B04" w:rsidP="00113B27">
      <w:pPr>
        <w:widowControl w:val="0"/>
        <w:spacing w:before="120"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13. člen</w:t>
      </w:r>
    </w:p>
    <w:p w14:paraId="29C88BA3" w14:textId="77777777" w:rsidR="00917B04" w:rsidRPr="00113B27" w:rsidRDefault="00917B04" w:rsidP="00113B27">
      <w:pPr>
        <w:widowControl w:val="0"/>
        <w:spacing w:before="120"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Stranki pogodbe se zavezujeta, da bosta osebne podatke varovali v skladu z določili tega pogodbe in veljavnim zakonom, ki ureja področje varstva osebnih podatkov </w:t>
      </w:r>
    </w:p>
    <w:p w14:paraId="0DA1B426" w14:textId="77777777" w:rsidR="00917B04" w:rsidRPr="00113B27" w:rsidRDefault="00917B04" w:rsidP="00113B27">
      <w:pPr>
        <w:widowControl w:val="0"/>
        <w:spacing w:before="120"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Stranki pogodbe sta sporazumni, da bosta ustrezno varovali zaupne podatke, do katerih bosta prišli med izvedbo te pogodbe. Ti podatki  predstavljajo poslovno skrivnost in se lahko uporabljajo izključno v zvezi z izvedbo pogodbe. Zaupni podatki so tisti, ki so označeno kot poslovna skrivnost, kot tudi tisti, ki kot taki niso označeni, vendar je očitno, da bi z njihovim razkritjem posamezni stranki nastala škoda. </w:t>
      </w:r>
    </w:p>
    <w:p w14:paraId="0F88D7AC" w14:textId="77777777" w:rsidR="00917B04" w:rsidRPr="00113B27" w:rsidRDefault="00917B04" w:rsidP="00113B27">
      <w:pPr>
        <w:widowControl w:val="0"/>
        <w:spacing w:before="120"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Izvajalec je dolžan obvestiti svoje delavce, da lahko pri svojem delu pridejo v stik z zaupnimi podatki, pri delu z njimi pa morajo ti ravnati z največjo mero skrbnosti.</w:t>
      </w:r>
    </w:p>
    <w:p w14:paraId="0FC68800" w14:textId="77777777" w:rsidR="00917B04" w:rsidRPr="00113B27" w:rsidRDefault="00917B04" w:rsidP="00113B27">
      <w:pPr>
        <w:widowControl w:val="0"/>
        <w:spacing w:before="120"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E5C2969" w14:textId="77777777" w:rsidR="00917B04" w:rsidRPr="00113B27" w:rsidRDefault="00917B04" w:rsidP="00113B27">
      <w:pPr>
        <w:widowControl w:val="0"/>
        <w:spacing w:before="120" w:after="120" w:line="300" w:lineRule="auto"/>
        <w:contextualSpacing/>
        <w:jc w:val="both"/>
        <w:rPr>
          <w:rFonts w:ascii="Garamond" w:eastAsia="Times New Roman" w:hAnsi="Garamond" w:cs="Tahoma"/>
          <w:sz w:val="24"/>
          <w:szCs w:val="24"/>
        </w:rPr>
      </w:pPr>
    </w:p>
    <w:p w14:paraId="40AD90F0" w14:textId="77777777" w:rsidR="00917B04" w:rsidRPr="00113B27" w:rsidRDefault="00917B04" w:rsidP="00113B27">
      <w:pPr>
        <w:widowControl w:val="0"/>
        <w:spacing w:before="120" w:after="120" w:line="300" w:lineRule="auto"/>
        <w:contextualSpacing/>
        <w:jc w:val="both"/>
        <w:rPr>
          <w:rFonts w:ascii="Garamond" w:eastAsia="Times New Roman" w:hAnsi="Garamond" w:cs="Tahoma"/>
          <w:sz w:val="24"/>
          <w:szCs w:val="24"/>
        </w:rPr>
      </w:pPr>
      <w:r w:rsidRPr="00113B27">
        <w:rPr>
          <w:rFonts w:ascii="Garamond" w:eastAsia="Times New Roman" w:hAnsi="Garamond" w:cs="Tahoma"/>
          <w:sz w:val="24"/>
          <w:szCs w:val="24"/>
        </w:rPr>
        <w:t xml:space="preserve">PREDSTAVNIKA STRANK </w:t>
      </w:r>
    </w:p>
    <w:p w14:paraId="16715AB3" w14:textId="77777777" w:rsidR="00917B04" w:rsidRPr="00113B27" w:rsidRDefault="00917B04" w:rsidP="00113B27">
      <w:pPr>
        <w:widowControl w:val="0"/>
        <w:spacing w:before="120" w:after="120" w:line="300" w:lineRule="auto"/>
        <w:contextualSpacing/>
        <w:jc w:val="both"/>
        <w:rPr>
          <w:rFonts w:ascii="Garamond" w:eastAsia="Times New Roman" w:hAnsi="Garamond" w:cs="Tahoma"/>
          <w:sz w:val="24"/>
          <w:szCs w:val="24"/>
        </w:rPr>
      </w:pPr>
      <w:r w:rsidRPr="00113B27">
        <w:rPr>
          <w:rFonts w:ascii="Garamond" w:eastAsia="Times New Roman" w:hAnsi="Garamond" w:cs="Tahoma"/>
          <w:sz w:val="24"/>
          <w:szCs w:val="24"/>
        </w:rPr>
        <w:t>14. člen</w:t>
      </w:r>
    </w:p>
    <w:p w14:paraId="15B14DEF" w14:textId="4E171B29" w:rsidR="00917B04" w:rsidRPr="00113B27" w:rsidRDefault="00917B04"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 Naročnik za skrbnika pogodbe določa </w:t>
      </w:r>
      <w:r w:rsidR="00B116DF" w:rsidRPr="00113B27">
        <w:rPr>
          <w:rFonts w:ascii="Garamond" w:eastAsia="Times New Roman" w:hAnsi="Garamond" w:cs="Tahoma"/>
          <w:sz w:val="24"/>
          <w:szCs w:val="24"/>
        </w:rPr>
        <w:t>__________</w:t>
      </w:r>
      <w:r w:rsidRPr="00113B27">
        <w:rPr>
          <w:rFonts w:ascii="Garamond" w:eastAsia="Times New Roman" w:hAnsi="Garamond" w:cs="Tahoma"/>
          <w:sz w:val="24"/>
          <w:szCs w:val="24"/>
        </w:rPr>
        <w:t>, izvajalec pa __________</w:t>
      </w:r>
    </w:p>
    <w:p w14:paraId="149A73E4" w14:textId="77777777" w:rsidR="00917B04" w:rsidRPr="00113B27" w:rsidRDefault="00917B04" w:rsidP="00113B27">
      <w:pPr>
        <w:widowControl w:val="0"/>
        <w:spacing w:before="120" w:after="120" w:line="300" w:lineRule="auto"/>
        <w:contextualSpacing/>
        <w:jc w:val="both"/>
        <w:rPr>
          <w:rFonts w:ascii="Garamond" w:eastAsia="Times New Roman" w:hAnsi="Garamond" w:cs="Tahoma"/>
          <w:sz w:val="24"/>
          <w:szCs w:val="24"/>
        </w:rPr>
      </w:pPr>
    </w:p>
    <w:p w14:paraId="045CB81D" w14:textId="77777777" w:rsidR="00917B04" w:rsidRPr="00113B27" w:rsidRDefault="00917B04" w:rsidP="00113B27">
      <w:pPr>
        <w:widowControl w:val="0"/>
        <w:spacing w:before="120"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PROTIKORUPCIJSKA DOLOČILA</w:t>
      </w:r>
    </w:p>
    <w:p w14:paraId="22D8BFAD" w14:textId="77777777" w:rsidR="00917B04" w:rsidRPr="00113B27" w:rsidRDefault="00917B04" w:rsidP="00113B27">
      <w:pPr>
        <w:widowControl w:val="0"/>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15. člen</w:t>
      </w:r>
    </w:p>
    <w:p w14:paraId="703E0904" w14:textId="77777777" w:rsidR="00917B04" w:rsidRPr="00113B27" w:rsidRDefault="00917B04" w:rsidP="00113B27">
      <w:pPr>
        <w:widowControl w:val="0"/>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Stranki  pogodbe potrjujeta, da sta seznanjeni in se zavedata dejstva, da je predmetni pogodba nična  če je ali bo v katerikoli fazi sklepanja ali izvajanja te pogodbe kdo v imenu ali na račun ene stranke predstavniku ali posredniku druge stranke obljubil, ponudil ali dal kašno nedovoljeno korist za pridobitev posla po pogodbi, za sklenitev posla pod ugodnejšimi pogoji, za opustitev dolžnega </w:t>
      </w:r>
      <w:r w:rsidRPr="00113B27">
        <w:rPr>
          <w:rFonts w:ascii="Garamond" w:eastAsia="Times New Roman" w:hAnsi="Garamond" w:cs="Tahoma"/>
          <w:sz w:val="24"/>
          <w:szCs w:val="24"/>
        </w:rPr>
        <w:lastRenderedPageBreak/>
        <w:t>nadzora nad izvajanjem obveznosti ali za drugo ravnanje ali opustitev, s katerim je ali bo kateri koli stranki pogodbe povzročena škoda ali pa je ali bo omogočena pridobitev nedovoljene koristi predstavniku ali posredniku katerekoli stranke pogodbe ali njegovemu predstavniku, zastopniku ali posredniku.</w:t>
      </w:r>
    </w:p>
    <w:p w14:paraId="16ECCF00" w14:textId="77777777" w:rsidR="00917B04" w:rsidRPr="00113B27" w:rsidRDefault="00917B04" w:rsidP="00113B27">
      <w:pPr>
        <w:widowControl w:val="0"/>
        <w:spacing w:before="120"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Stranki pogodbe se zavezujeta, da se bosta izogibali vsakršnim ravnanjem, ki bi povzročila ničnost pogodbe po prejšnjem odstavku tega člena. Ta izjava predstavlja izjavo v skladu s predpisi o integriteti in preprečevanju korupcije.</w:t>
      </w:r>
    </w:p>
    <w:p w14:paraId="07AFB3EE" w14:textId="77777777" w:rsidR="00E73D76" w:rsidRDefault="00E73D76" w:rsidP="00113B27">
      <w:pPr>
        <w:spacing w:before="200" w:after="0" w:line="300" w:lineRule="auto"/>
        <w:contextualSpacing/>
        <w:jc w:val="both"/>
        <w:rPr>
          <w:rFonts w:ascii="Garamond" w:eastAsia="Calibri" w:hAnsi="Garamond" w:cs="Times New Roman"/>
          <w:sz w:val="24"/>
          <w:szCs w:val="24"/>
          <w:lang w:eastAsia="sl-SI"/>
        </w:rPr>
      </w:pPr>
    </w:p>
    <w:p w14:paraId="1612B360" w14:textId="7F15F046" w:rsidR="00917B04" w:rsidRPr="00113B27" w:rsidRDefault="00917B04" w:rsidP="00113B27">
      <w:pPr>
        <w:spacing w:before="200" w:after="0" w:line="300" w:lineRule="auto"/>
        <w:contextualSpacing/>
        <w:jc w:val="both"/>
        <w:rPr>
          <w:rFonts w:ascii="Garamond" w:eastAsia="Calibri" w:hAnsi="Garamond" w:cs="Times New Roman"/>
          <w:sz w:val="24"/>
          <w:szCs w:val="24"/>
          <w:lang w:eastAsia="sl-SI"/>
        </w:rPr>
      </w:pPr>
      <w:r w:rsidRPr="00113B27">
        <w:rPr>
          <w:rFonts w:ascii="Garamond" w:eastAsia="Calibri" w:hAnsi="Garamond" w:cs="Times New Roman"/>
          <w:sz w:val="24"/>
          <w:szCs w:val="24"/>
          <w:lang w:eastAsia="sl-SI"/>
        </w:rPr>
        <w:t>ODSTOP OD POGODBE IN RAZVEZA POGODBE</w:t>
      </w:r>
    </w:p>
    <w:p w14:paraId="66782E48" w14:textId="7A9666BB" w:rsidR="00917B04" w:rsidRPr="00113B27" w:rsidRDefault="00917B04" w:rsidP="00113B27">
      <w:pPr>
        <w:spacing w:before="200" w:after="0" w:line="300" w:lineRule="auto"/>
        <w:contextualSpacing/>
        <w:jc w:val="both"/>
        <w:rPr>
          <w:rFonts w:ascii="Garamond" w:eastAsia="Calibri" w:hAnsi="Garamond" w:cs="Times New Roman"/>
          <w:sz w:val="24"/>
          <w:szCs w:val="24"/>
          <w:lang w:eastAsia="sl-SI"/>
        </w:rPr>
      </w:pPr>
      <w:r w:rsidRPr="00113B27">
        <w:rPr>
          <w:rFonts w:ascii="Garamond" w:eastAsia="Calibri" w:hAnsi="Garamond" w:cs="Times New Roman"/>
          <w:sz w:val="24"/>
          <w:szCs w:val="24"/>
          <w:lang w:eastAsia="sl-SI"/>
        </w:rPr>
        <w:t>16. člen</w:t>
      </w:r>
    </w:p>
    <w:p w14:paraId="2B947A24" w14:textId="77777777" w:rsidR="00917B04" w:rsidRPr="00113B27" w:rsidRDefault="00917B04" w:rsidP="00113B27">
      <w:pPr>
        <w:spacing w:after="0" w:line="300" w:lineRule="auto"/>
        <w:jc w:val="both"/>
        <w:rPr>
          <w:rFonts w:ascii="Garamond" w:eastAsia="Calibri" w:hAnsi="Garamond" w:cs="Tahoma"/>
          <w:sz w:val="24"/>
          <w:szCs w:val="24"/>
          <w:lang w:eastAsia="sl-SI"/>
        </w:rPr>
      </w:pPr>
      <w:r w:rsidRPr="00113B27">
        <w:rPr>
          <w:rFonts w:ascii="Garamond" w:eastAsia="Calibri" w:hAnsi="Garamond" w:cs="Tahoma"/>
          <w:sz w:val="24"/>
          <w:szCs w:val="24"/>
          <w:lang w:eastAsia="sl-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7A1E85D3" w14:textId="77777777" w:rsidR="00917B04" w:rsidRPr="00113B27" w:rsidRDefault="00917B04" w:rsidP="00113B27">
      <w:pPr>
        <w:numPr>
          <w:ilvl w:val="1"/>
          <w:numId w:val="33"/>
        </w:numPr>
        <w:tabs>
          <w:tab w:val="num" w:pos="284"/>
        </w:tabs>
        <w:spacing w:after="0" w:line="300" w:lineRule="auto"/>
        <w:ind w:left="284" w:hanging="284"/>
        <w:jc w:val="both"/>
        <w:rPr>
          <w:rFonts w:ascii="Garamond" w:eastAsia="Calibri" w:hAnsi="Garamond" w:cs="Tahoma"/>
          <w:sz w:val="24"/>
          <w:szCs w:val="24"/>
          <w:lang w:eastAsia="sl-SI"/>
        </w:rPr>
      </w:pPr>
      <w:r w:rsidRPr="00113B27">
        <w:rPr>
          <w:rFonts w:ascii="Garamond" w:eastAsia="Calibri" w:hAnsi="Garamond" w:cs="Tahoma"/>
          <w:sz w:val="24"/>
          <w:szCs w:val="24"/>
          <w:lang w:eastAsia="sl-SI"/>
        </w:rPr>
        <w:t>neizpolnjevanje pogojev za priznanje sposobnosti,</w:t>
      </w:r>
    </w:p>
    <w:p w14:paraId="0000EC30" w14:textId="77777777" w:rsidR="00917B04" w:rsidRPr="00113B27" w:rsidRDefault="00917B04" w:rsidP="00113B27">
      <w:pPr>
        <w:numPr>
          <w:ilvl w:val="1"/>
          <w:numId w:val="33"/>
        </w:numPr>
        <w:tabs>
          <w:tab w:val="num" w:pos="284"/>
        </w:tabs>
        <w:spacing w:after="0" w:line="300" w:lineRule="auto"/>
        <w:ind w:left="284" w:hanging="284"/>
        <w:jc w:val="both"/>
        <w:rPr>
          <w:rFonts w:ascii="Garamond" w:eastAsia="Calibri" w:hAnsi="Garamond" w:cs="Tahoma"/>
          <w:sz w:val="24"/>
          <w:szCs w:val="24"/>
          <w:lang w:eastAsia="sl-SI"/>
        </w:rPr>
      </w:pPr>
      <w:r w:rsidRPr="00113B27">
        <w:rPr>
          <w:rFonts w:ascii="Garamond" w:eastAsia="Calibri" w:hAnsi="Garamond" w:cs="Tahoma"/>
          <w:sz w:val="24"/>
          <w:szCs w:val="24"/>
          <w:lang w:eastAsia="sl-SI"/>
        </w:rPr>
        <w:t>prenehanje poslovanja izvajalca,</w:t>
      </w:r>
    </w:p>
    <w:p w14:paraId="3E719CB8" w14:textId="77777777" w:rsidR="00917B04" w:rsidRPr="00113B27" w:rsidRDefault="00917B04" w:rsidP="00113B27">
      <w:pPr>
        <w:numPr>
          <w:ilvl w:val="1"/>
          <w:numId w:val="33"/>
        </w:numPr>
        <w:tabs>
          <w:tab w:val="num" w:pos="284"/>
        </w:tabs>
        <w:spacing w:after="0" w:line="300" w:lineRule="auto"/>
        <w:ind w:left="284" w:hanging="284"/>
        <w:jc w:val="both"/>
        <w:rPr>
          <w:rFonts w:ascii="Garamond" w:eastAsia="Calibri" w:hAnsi="Garamond" w:cs="Tahoma"/>
          <w:sz w:val="24"/>
          <w:szCs w:val="24"/>
          <w:lang w:eastAsia="sl-SI"/>
        </w:rPr>
      </w:pPr>
      <w:r w:rsidRPr="00113B27">
        <w:rPr>
          <w:rFonts w:ascii="Garamond" w:eastAsia="Calibri" w:hAnsi="Garamond" w:cs="Tahoma"/>
          <w:sz w:val="24"/>
          <w:szCs w:val="24"/>
          <w:lang w:eastAsia="sl-SI"/>
        </w:rPr>
        <w:t>neustrezno izpolnjevanje določil pogodbe,</w:t>
      </w:r>
    </w:p>
    <w:p w14:paraId="279609ED" w14:textId="2D0CC317" w:rsidR="00917B04" w:rsidRPr="00113B27" w:rsidRDefault="00917B04" w:rsidP="00113B27">
      <w:pPr>
        <w:numPr>
          <w:ilvl w:val="1"/>
          <w:numId w:val="33"/>
        </w:numPr>
        <w:tabs>
          <w:tab w:val="num" w:pos="284"/>
        </w:tabs>
        <w:spacing w:after="0" w:line="300" w:lineRule="auto"/>
        <w:ind w:left="284" w:hanging="284"/>
        <w:jc w:val="both"/>
        <w:rPr>
          <w:rFonts w:ascii="Garamond" w:eastAsia="Calibri" w:hAnsi="Garamond" w:cs="Tahoma"/>
          <w:sz w:val="24"/>
          <w:szCs w:val="24"/>
          <w:lang w:eastAsia="sl-SI"/>
        </w:rPr>
      </w:pPr>
      <w:r w:rsidRPr="00113B27">
        <w:rPr>
          <w:rFonts w:ascii="Garamond" w:eastAsia="Calibri" w:hAnsi="Garamond" w:cs="Tahoma"/>
          <w:sz w:val="24"/>
          <w:szCs w:val="24"/>
          <w:lang w:eastAsia="sl-SI"/>
        </w:rPr>
        <w:t>izvedba</w:t>
      </w:r>
      <w:r w:rsidR="009C6427" w:rsidRPr="00113B27">
        <w:rPr>
          <w:rFonts w:ascii="Garamond" w:eastAsia="Calibri" w:hAnsi="Garamond" w:cs="Tahoma"/>
          <w:sz w:val="24"/>
          <w:szCs w:val="24"/>
          <w:lang w:eastAsia="sl-SI"/>
        </w:rPr>
        <w:t xml:space="preserve"> dobav</w:t>
      </w:r>
      <w:r w:rsidRPr="00113B27">
        <w:rPr>
          <w:rFonts w:ascii="Garamond" w:eastAsia="Calibri" w:hAnsi="Garamond" w:cs="Tahoma"/>
          <w:sz w:val="24"/>
          <w:szCs w:val="24"/>
          <w:lang w:eastAsia="sl-SI"/>
        </w:rPr>
        <w:t>, ki ne ustreza dogovorjeni vrsti, kvaliteti in strokovnim zahtevam,</w:t>
      </w:r>
    </w:p>
    <w:p w14:paraId="42078A83" w14:textId="77777777" w:rsidR="00917B04" w:rsidRPr="00113B27" w:rsidRDefault="00917B04" w:rsidP="00113B27">
      <w:pPr>
        <w:numPr>
          <w:ilvl w:val="1"/>
          <w:numId w:val="33"/>
        </w:numPr>
        <w:tabs>
          <w:tab w:val="num" w:pos="284"/>
        </w:tabs>
        <w:spacing w:after="0" w:line="300" w:lineRule="auto"/>
        <w:ind w:left="284" w:hanging="284"/>
        <w:jc w:val="both"/>
        <w:rPr>
          <w:rFonts w:ascii="Garamond" w:eastAsia="Calibri" w:hAnsi="Garamond" w:cs="Tahoma"/>
          <w:sz w:val="24"/>
          <w:szCs w:val="24"/>
          <w:lang w:eastAsia="sl-SI"/>
        </w:rPr>
      </w:pPr>
      <w:r w:rsidRPr="00113B27">
        <w:rPr>
          <w:rFonts w:ascii="Garamond" w:eastAsia="Calibri" w:hAnsi="Garamond" w:cs="Tahoma"/>
          <w:sz w:val="24"/>
          <w:szCs w:val="24"/>
          <w:lang w:eastAsia="sl-SI"/>
        </w:rPr>
        <w:t>neupoštevanje dogovorjenih cen  v nasprotju z določili te pogodbe,</w:t>
      </w:r>
    </w:p>
    <w:p w14:paraId="36598D05" w14:textId="77777777" w:rsidR="00917B04" w:rsidRPr="00113B27" w:rsidRDefault="00917B04" w:rsidP="00113B27">
      <w:pPr>
        <w:numPr>
          <w:ilvl w:val="1"/>
          <w:numId w:val="33"/>
        </w:numPr>
        <w:tabs>
          <w:tab w:val="num" w:pos="284"/>
        </w:tabs>
        <w:spacing w:after="0" w:line="300" w:lineRule="auto"/>
        <w:ind w:left="284" w:hanging="284"/>
        <w:jc w:val="both"/>
        <w:rPr>
          <w:rFonts w:ascii="Garamond" w:eastAsia="Calibri" w:hAnsi="Garamond" w:cs="Tahoma"/>
          <w:sz w:val="24"/>
          <w:szCs w:val="24"/>
          <w:lang w:eastAsia="sl-SI"/>
        </w:rPr>
      </w:pPr>
      <w:r w:rsidRPr="00113B27">
        <w:rPr>
          <w:rFonts w:ascii="Garamond" w:eastAsia="Calibri" w:hAnsi="Garamond" w:cs="Tahoma"/>
          <w:sz w:val="24"/>
          <w:szCs w:val="24"/>
          <w:lang w:eastAsia="sl-SI"/>
        </w:rPr>
        <w:t>izvajanje obveznosti v nasprotju z dano ponudbo ter v nasprotju s pogodbo,</w:t>
      </w:r>
    </w:p>
    <w:p w14:paraId="2483D2F5" w14:textId="77777777" w:rsidR="00917B04" w:rsidRPr="00113B27" w:rsidRDefault="00917B04" w:rsidP="00113B27">
      <w:pPr>
        <w:numPr>
          <w:ilvl w:val="1"/>
          <w:numId w:val="33"/>
        </w:numPr>
        <w:tabs>
          <w:tab w:val="num" w:pos="284"/>
        </w:tabs>
        <w:spacing w:after="0" w:line="300" w:lineRule="auto"/>
        <w:ind w:left="284" w:hanging="284"/>
        <w:jc w:val="both"/>
        <w:rPr>
          <w:rFonts w:ascii="Garamond" w:eastAsia="Calibri" w:hAnsi="Garamond" w:cs="Tahoma"/>
          <w:sz w:val="24"/>
          <w:szCs w:val="24"/>
          <w:lang w:eastAsia="sl-SI"/>
        </w:rPr>
      </w:pPr>
      <w:r w:rsidRPr="00113B27">
        <w:rPr>
          <w:rFonts w:ascii="Garamond" w:eastAsia="Calibri" w:hAnsi="Garamond" w:cs="Tahoma"/>
          <w:sz w:val="24"/>
          <w:szCs w:val="24"/>
          <w:lang w:eastAsia="sl-SI"/>
        </w:rPr>
        <w:t>drugih utemeljenih in objektivno preverljivih razlogov.</w:t>
      </w:r>
    </w:p>
    <w:p w14:paraId="004CA259" w14:textId="69F81262" w:rsidR="00917B04" w:rsidRPr="00113B27" w:rsidRDefault="00917B04" w:rsidP="00113B27">
      <w:pPr>
        <w:spacing w:after="200" w:line="300" w:lineRule="auto"/>
        <w:jc w:val="both"/>
        <w:rPr>
          <w:rFonts w:ascii="Garamond" w:eastAsia="Calibri" w:hAnsi="Garamond" w:cs="Tahoma"/>
          <w:sz w:val="24"/>
          <w:szCs w:val="24"/>
          <w:lang w:eastAsia="sl-SI"/>
        </w:rPr>
      </w:pPr>
      <w:r w:rsidRPr="00113B27">
        <w:rPr>
          <w:rFonts w:ascii="Garamond" w:eastAsia="Calibri" w:hAnsi="Garamond" w:cs="Tahoma"/>
          <w:sz w:val="24"/>
          <w:szCs w:val="24"/>
          <w:lang w:eastAsia="sl-SI"/>
        </w:rPr>
        <w:t>Naročnik bo v primeru odstopa od te pogodbe o tem pisno obvestil izvajalca in sicer v roku, ki ga določi naročnik</w:t>
      </w:r>
      <w:r w:rsidR="00AA1CAA" w:rsidRPr="00113B27">
        <w:rPr>
          <w:rFonts w:ascii="Garamond" w:eastAsia="Calibri" w:hAnsi="Garamond" w:cs="Tahoma"/>
          <w:sz w:val="24"/>
          <w:szCs w:val="24"/>
          <w:lang w:eastAsia="sl-SI"/>
        </w:rPr>
        <w:t xml:space="preserve"> v odstopni izjavi, </w:t>
      </w:r>
      <w:r w:rsidRPr="00113B27">
        <w:rPr>
          <w:rFonts w:ascii="Garamond" w:eastAsia="Calibri" w:hAnsi="Garamond" w:cs="Tahoma"/>
          <w:sz w:val="24"/>
          <w:szCs w:val="24"/>
          <w:lang w:eastAsia="sl-SI"/>
        </w:rPr>
        <w:t>ta pa ni daljši od 14 dni do treh mesecev</w:t>
      </w:r>
      <w:r w:rsidR="00775146" w:rsidRPr="00113B27">
        <w:rPr>
          <w:rFonts w:ascii="Garamond" w:eastAsia="Calibri" w:hAnsi="Garamond" w:cs="Tahoma"/>
          <w:sz w:val="24"/>
          <w:szCs w:val="24"/>
          <w:lang w:eastAsia="sl-SI"/>
        </w:rPr>
        <w:t>.</w:t>
      </w:r>
    </w:p>
    <w:p w14:paraId="16FCD9C5" w14:textId="388AD25B" w:rsidR="00917B04" w:rsidRPr="00113B27" w:rsidRDefault="00917B04" w:rsidP="00113B27">
      <w:pPr>
        <w:spacing w:before="200" w:after="120" w:line="300" w:lineRule="auto"/>
        <w:jc w:val="both"/>
        <w:rPr>
          <w:rFonts w:ascii="Garamond" w:eastAsia="Calibri" w:hAnsi="Garamond" w:cs="Tahoma"/>
          <w:sz w:val="24"/>
          <w:szCs w:val="24"/>
          <w:lang w:eastAsia="sl-SI"/>
        </w:rPr>
      </w:pPr>
      <w:r w:rsidRPr="00113B27">
        <w:rPr>
          <w:rFonts w:ascii="Garamond" w:eastAsia="Calibri" w:hAnsi="Garamond" w:cs="Tahoma"/>
          <w:sz w:val="24"/>
          <w:szCs w:val="24"/>
          <w:lang w:eastAsia="sl-SI"/>
        </w:rPr>
        <w:t xml:space="preserve">V primeru neizpolnjevanja določil te pogodbe s strani naročnika, ki se nanaša na neplačilo opravljenih </w:t>
      </w:r>
      <w:r w:rsidR="00AA1CAA" w:rsidRPr="00113B27">
        <w:rPr>
          <w:rFonts w:ascii="Garamond" w:eastAsia="Calibri" w:hAnsi="Garamond" w:cs="Tahoma"/>
          <w:sz w:val="24"/>
          <w:szCs w:val="24"/>
          <w:lang w:eastAsia="sl-SI"/>
        </w:rPr>
        <w:t>dobav</w:t>
      </w:r>
      <w:r w:rsidRPr="00113B27">
        <w:rPr>
          <w:rFonts w:ascii="Garamond" w:eastAsia="Calibri" w:hAnsi="Garamond" w:cs="Tahoma"/>
          <w:sz w:val="24"/>
          <w:szCs w:val="24"/>
          <w:lang w:eastAsia="sl-SI"/>
        </w:rPr>
        <w:t>, ima izvajalec pravico odstopiti od pogodbe, o čemer mora</w:t>
      </w:r>
      <w:r w:rsidR="00AA1CAA" w:rsidRPr="00113B27">
        <w:rPr>
          <w:rFonts w:ascii="Garamond" w:eastAsia="Calibri" w:hAnsi="Garamond" w:cs="Tahoma"/>
          <w:sz w:val="24"/>
          <w:szCs w:val="24"/>
          <w:lang w:eastAsia="sl-SI"/>
        </w:rPr>
        <w:t xml:space="preserve"> predhodno določiti nov 30 dnevni rok za izpolnitev obveznosti ter </w:t>
      </w:r>
      <w:r w:rsidRPr="00113B27">
        <w:rPr>
          <w:rFonts w:ascii="Garamond" w:eastAsia="Calibri" w:hAnsi="Garamond" w:cs="Tahoma"/>
          <w:sz w:val="24"/>
          <w:szCs w:val="24"/>
          <w:lang w:eastAsia="sl-SI"/>
        </w:rPr>
        <w:t>pisno obvestiti naročnika, in sicer najmanj tri mesece pred nameravanim odstopom.</w:t>
      </w:r>
    </w:p>
    <w:p w14:paraId="7D3B1F33" w14:textId="77777777" w:rsidR="00917B04" w:rsidRPr="00113B27" w:rsidRDefault="00917B04" w:rsidP="00113B27">
      <w:pPr>
        <w:spacing w:before="200" w:after="120" w:line="300" w:lineRule="auto"/>
        <w:jc w:val="both"/>
        <w:rPr>
          <w:rFonts w:ascii="Garamond" w:eastAsia="Calibri" w:hAnsi="Garamond" w:cs="Tahoma"/>
          <w:sz w:val="24"/>
          <w:szCs w:val="24"/>
          <w:lang w:eastAsia="sl-SI"/>
        </w:rPr>
      </w:pPr>
      <w:r w:rsidRPr="00113B27">
        <w:rPr>
          <w:rFonts w:ascii="Garamond" w:eastAsia="Calibri" w:hAnsi="Garamond" w:cs="Tahoma"/>
          <w:sz w:val="24"/>
          <w:szCs w:val="24"/>
          <w:lang w:eastAsia="sl-SI"/>
        </w:rPr>
        <w:t>Ne glede na določbe prvega, drugega in tretjega odstavka tega člena lahko naročnik brez razloga odstopi od te pogodbe. V tem primeru mora pisno obvestiti nasprotno stranko, in sicer najmanj en mesec pred nameravanim odstopom.</w:t>
      </w:r>
    </w:p>
    <w:p w14:paraId="6028DE6B" w14:textId="77777777" w:rsidR="00917B04" w:rsidRPr="00113B27" w:rsidRDefault="00917B04" w:rsidP="00113B27">
      <w:pPr>
        <w:spacing w:after="0" w:line="300" w:lineRule="auto"/>
        <w:jc w:val="both"/>
        <w:rPr>
          <w:rFonts w:ascii="Garamond" w:eastAsia="Times New Roman" w:hAnsi="Garamond" w:cs="Times New Roman"/>
          <w:sz w:val="24"/>
          <w:szCs w:val="24"/>
          <w:lang w:eastAsia="sl-SI"/>
        </w:rPr>
      </w:pPr>
    </w:p>
    <w:p w14:paraId="1AE99AB2" w14:textId="77777777" w:rsidR="00917B04" w:rsidRPr="00113B27" w:rsidRDefault="00917B04" w:rsidP="00113B27">
      <w:pPr>
        <w:widowControl w:val="0"/>
        <w:spacing w:after="0" w:line="300" w:lineRule="auto"/>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Pogodba je sklenjena pod razveznim pogojem, ki se uresniči, če je naročnik seznanjen, da je:</w:t>
      </w:r>
    </w:p>
    <w:p w14:paraId="0EE060C1" w14:textId="77777777" w:rsidR="00917B04" w:rsidRPr="00113B27" w:rsidRDefault="00917B04" w:rsidP="00113B27">
      <w:pPr>
        <w:widowControl w:val="0"/>
        <w:numPr>
          <w:ilvl w:val="0"/>
          <w:numId w:val="35"/>
        </w:numPr>
        <w:spacing w:after="0" w:line="300" w:lineRule="auto"/>
        <w:contextualSpacing/>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sodišče s pravnomočno odločitvijo ugotovilo kršitev obveznosti iz drugega odstavka 3. člena ZJN-3 s strani izvajalca pogodbe o izvedbi javnega naročila ali njegovega podizvajalca;</w:t>
      </w:r>
    </w:p>
    <w:p w14:paraId="50EC8788" w14:textId="77777777" w:rsidR="00917B04" w:rsidRPr="00113B27" w:rsidRDefault="00917B04" w:rsidP="00113B27">
      <w:pPr>
        <w:widowControl w:val="0"/>
        <w:numPr>
          <w:ilvl w:val="0"/>
          <w:numId w:val="35"/>
        </w:numPr>
        <w:spacing w:after="0" w:line="300" w:lineRule="auto"/>
        <w:contextualSpacing/>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1847D2" w14:textId="77777777" w:rsidR="00917B04" w:rsidRPr="00113B27" w:rsidRDefault="00917B04" w:rsidP="00113B27">
      <w:pPr>
        <w:widowControl w:val="0"/>
        <w:spacing w:before="200" w:after="0" w:line="300" w:lineRule="auto"/>
        <w:ind w:left="1064"/>
        <w:contextualSpacing/>
        <w:jc w:val="both"/>
        <w:rPr>
          <w:rFonts w:ascii="Garamond" w:eastAsia="Times New Roman" w:hAnsi="Garamond" w:cs="Calibri"/>
          <w:sz w:val="24"/>
          <w:szCs w:val="24"/>
          <w:lang w:eastAsia="sl-SI"/>
        </w:rPr>
      </w:pPr>
    </w:p>
    <w:p w14:paraId="47880DD8" w14:textId="77777777" w:rsidR="00917B04" w:rsidRPr="00113B27" w:rsidRDefault="00917B04" w:rsidP="00113B27">
      <w:pPr>
        <w:spacing w:after="0" w:line="300" w:lineRule="auto"/>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987E70B" w14:textId="77777777" w:rsidR="00917B04" w:rsidRPr="00113B27" w:rsidRDefault="00917B04" w:rsidP="00113B27">
      <w:pPr>
        <w:spacing w:after="0" w:line="300" w:lineRule="auto"/>
        <w:jc w:val="both"/>
        <w:rPr>
          <w:rFonts w:ascii="Garamond" w:eastAsia="Times New Roman" w:hAnsi="Garamond" w:cs="Calibri"/>
          <w:sz w:val="24"/>
          <w:szCs w:val="24"/>
          <w:lang w:eastAsia="sl-SI"/>
        </w:rPr>
      </w:pPr>
    </w:p>
    <w:p w14:paraId="7DB76716" w14:textId="77777777" w:rsidR="00917B04" w:rsidRPr="00113B27" w:rsidRDefault="00917B04" w:rsidP="00113B27">
      <w:pPr>
        <w:spacing w:after="0" w:line="300" w:lineRule="auto"/>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13B27">
        <w:rPr>
          <w:rFonts w:ascii="Garamond" w:eastAsia="Times New Roman" w:hAnsi="Garamond" w:cs="Calibri"/>
          <w:sz w:val="24"/>
          <w:szCs w:val="24"/>
          <w:lang w:eastAsia="sl-SI"/>
        </w:rPr>
        <w:t>podizvajanje</w:t>
      </w:r>
      <w:proofErr w:type="spellEnd"/>
      <w:r w:rsidRPr="00113B27">
        <w:rPr>
          <w:rFonts w:ascii="Garamond" w:eastAsia="Times New Roman" w:hAnsi="Garamond" w:cs="Calibri"/>
          <w:sz w:val="24"/>
          <w:szCs w:val="24"/>
          <w:lang w:eastAsia="sl-SI"/>
        </w:rPr>
        <w:t xml:space="preserve"> temu podizvajalcu, če ta zamenjava ali prevzem ne pomeni bistvene spremembe pogodbe. </w:t>
      </w:r>
    </w:p>
    <w:p w14:paraId="7FFAABE0" w14:textId="77777777" w:rsidR="00917B04" w:rsidRPr="00113B27" w:rsidRDefault="00917B04" w:rsidP="00113B27">
      <w:pPr>
        <w:spacing w:after="0" w:line="300" w:lineRule="auto"/>
        <w:jc w:val="both"/>
        <w:rPr>
          <w:rFonts w:ascii="Garamond" w:eastAsia="Times New Roman" w:hAnsi="Garamond" w:cs="Calibri"/>
          <w:sz w:val="24"/>
          <w:szCs w:val="24"/>
          <w:lang w:eastAsia="sl-SI"/>
        </w:rPr>
      </w:pPr>
    </w:p>
    <w:p w14:paraId="07B3D7B8" w14:textId="68ED616F" w:rsidR="00917B04" w:rsidRPr="00113B27" w:rsidRDefault="00917B04" w:rsidP="00113B27">
      <w:pPr>
        <w:spacing w:after="0" w:line="300" w:lineRule="auto"/>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0605DB1" w14:textId="6EAB5909" w:rsidR="00917B04" w:rsidRPr="00113B27" w:rsidRDefault="00917B04" w:rsidP="00113B27">
      <w:pPr>
        <w:spacing w:after="0" w:line="300" w:lineRule="auto"/>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V primeru izpolnitve razveznega pogoja se šteje, da je pogodba razvezana z dnem sklenitve nove pogodbe o izvedbi javnega naročila za predmetno naročilo. O datumu sklenitve nove pogodbe bo naročnik obvestil izvajalca.</w:t>
      </w:r>
      <w:r w:rsidR="00775146" w:rsidRPr="00113B27">
        <w:rPr>
          <w:rFonts w:ascii="Garamond" w:eastAsia="Times New Roman" w:hAnsi="Garamond" w:cs="Calibri"/>
          <w:sz w:val="24"/>
          <w:szCs w:val="24"/>
          <w:lang w:eastAsia="sl-SI"/>
        </w:rPr>
        <w:t xml:space="preserve"> </w:t>
      </w:r>
      <w:r w:rsidRPr="00113B27">
        <w:rPr>
          <w:rFonts w:ascii="Garamond" w:eastAsia="Times New Roman" w:hAnsi="Garamond" w:cs="Calibri"/>
          <w:sz w:val="24"/>
          <w:szCs w:val="24"/>
          <w:lang w:eastAsia="sl-SI"/>
        </w:rPr>
        <w:t>Če naročnik v 60 dneh od seznanitve s kršitvijo ne začne novega postopka javnega naročila, se šteje, da je pogodba razvezana šestdeseti dan od seznanitve s kršitvijo.</w:t>
      </w:r>
    </w:p>
    <w:p w14:paraId="7BF71F9F" w14:textId="77777777" w:rsidR="00917B04" w:rsidRPr="00113B27" w:rsidRDefault="00917B04" w:rsidP="00113B27">
      <w:pPr>
        <w:keepNext/>
        <w:spacing w:after="0" w:line="300" w:lineRule="auto"/>
        <w:jc w:val="both"/>
        <w:rPr>
          <w:rFonts w:ascii="Garamond" w:eastAsia="Times New Roman" w:hAnsi="Garamond" w:cs="Calibri"/>
          <w:sz w:val="24"/>
          <w:szCs w:val="24"/>
          <w:lang w:eastAsia="sl-SI"/>
        </w:rPr>
      </w:pPr>
    </w:p>
    <w:p w14:paraId="52850C2C" w14:textId="77777777" w:rsidR="00917B04" w:rsidRPr="00113B27" w:rsidRDefault="00917B04" w:rsidP="00113B27">
      <w:pPr>
        <w:spacing w:after="0" w:line="300" w:lineRule="auto"/>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7AAE273D" w14:textId="77777777" w:rsidR="00B43183" w:rsidRPr="00113B27" w:rsidRDefault="00B43183" w:rsidP="00113B27">
      <w:pPr>
        <w:spacing w:after="0" w:line="300" w:lineRule="auto"/>
        <w:jc w:val="both"/>
        <w:rPr>
          <w:rFonts w:ascii="Garamond" w:eastAsia="Times New Roman" w:hAnsi="Garamond" w:cs="Calibri"/>
          <w:sz w:val="24"/>
          <w:szCs w:val="24"/>
          <w:lang w:eastAsia="sl-SI"/>
        </w:rPr>
      </w:pPr>
    </w:p>
    <w:p w14:paraId="36FD5773" w14:textId="309CEB71" w:rsidR="00B43183" w:rsidRPr="00113B27" w:rsidRDefault="00B43183" w:rsidP="00113B27">
      <w:pPr>
        <w:spacing w:after="0" w:line="300" w:lineRule="auto"/>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 xml:space="preserve">Pogodba se razveže v primeru, da je </w:t>
      </w:r>
      <w:r w:rsidR="001228CA" w:rsidRPr="00113B27">
        <w:rPr>
          <w:rFonts w:ascii="Garamond" w:eastAsia="Times New Roman" w:hAnsi="Garamond" w:cs="Calibri"/>
          <w:sz w:val="24"/>
          <w:szCs w:val="24"/>
          <w:lang w:eastAsia="sl-SI"/>
        </w:rPr>
        <w:t xml:space="preserve">izvajalcu izrečen sklep o izločitvi iz Kataloga ponudnikov in sicer se razveže z dnem pravnomočnosti tega sklepa. </w:t>
      </w:r>
    </w:p>
    <w:p w14:paraId="5530E619" w14:textId="77777777" w:rsidR="00917B04" w:rsidRPr="00113B27" w:rsidRDefault="00917B04" w:rsidP="00113B27">
      <w:pPr>
        <w:widowControl w:val="0"/>
        <w:spacing w:before="120" w:after="120" w:line="300" w:lineRule="auto"/>
        <w:contextualSpacing/>
        <w:jc w:val="both"/>
        <w:rPr>
          <w:rFonts w:ascii="Garamond" w:eastAsia="Times New Roman" w:hAnsi="Garamond" w:cs="Times New Roman"/>
          <w:sz w:val="24"/>
          <w:szCs w:val="24"/>
        </w:rPr>
      </w:pPr>
    </w:p>
    <w:p w14:paraId="4FF83F6C" w14:textId="77777777" w:rsidR="00917B04" w:rsidRPr="00113B27" w:rsidRDefault="00917B04" w:rsidP="00113B27">
      <w:pPr>
        <w:widowControl w:val="0"/>
        <w:spacing w:before="120" w:after="120" w:line="300" w:lineRule="auto"/>
        <w:contextualSpacing/>
        <w:jc w:val="both"/>
        <w:rPr>
          <w:rFonts w:ascii="Garamond" w:eastAsia="Times New Roman" w:hAnsi="Garamond" w:cs="Tahoma"/>
          <w:sz w:val="24"/>
          <w:szCs w:val="24"/>
        </w:rPr>
      </w:pPr>
    </w:p>
    <w:p w14:paraId="01A5F31F" w14:textId="77777777" w:rsidR="00917B04" w:rsidRPr="00113B27" w:rsidRDefault="00917B04" w:rsidP="00113B27">
      <w:pPr>
        <w:widowControl w:val="0"/>
        <w:spacing w:before="120" w:after="120" w:line="300" w:lineRule="auto"/>
        <w:contextualSpacing/>
        <w:jc w:val="both"/>
        <w:rPr>
          <w:rFonts w:ascii="Garamond" w:eastAsia="Times New Roman" w:hAnsi="Garamond" w:cs="Tahoma"/>
          <w:sz w:val="24"/>
          <w:szCs w:val="24"/>
        </w:rPr>
      </w:pPr>
      <w:r w:rsidRPr="00113B27">
        <w:rPr>
          <w:rFonts w:ascii="Garamond" w:eastAsia="Times New Roman" w:hAnsi="Garamond" w:cs="Tahoma"/>
          <w:sz w:val="24"/>
          <w:szCs w:val="24"/>
        </w:rPr>
        <w:t>19. člen</w:t>
      </w:r>
    </w:p>
    <w:p w14:paraId="1F6CD085" w14:textId="0D0B11D0" w:rsidR="00917B04" w:rsidRPr="00113B27" w:rsidRDefault="00917B04" w:rsidP="00113B27">
      <w:pPr>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Stranki pogodbe sta sporazumni, da v zvezi z izvajanjem pravic iz pogodbe in obveznosti komunicira z javnostmi samo naročnik, kolikor ni izrecno in pisno usklajeno z naročnikom, da z javnostjo komunicira tudi  izvajalec. Kršitev določila tega člena predstavlja takšno kršitev </w:t>
      </w:r>
      <w:r w:rsidR="00FB0104" w:rsidRPr="00113B27">
        <w:rPr>
          <w:rFonts w:ascii="Garamond" w:eastAsia="Times New Roman" w:hAnsi="Garamond" w:cs="Tahoma"/>
          <w:sz w:val="24"/>
          <w:szCs w:val="24"/>
        </w:rPr>
        <w:t>pogodbe</w:t>
      </w:r>
      <w:r w:rsidRPr="00113B27">
        <w:rPr>
          <w:rFonts w:ascii="Garamond" w:eastAsia="Times New Roman" w:hAnsi="Garamond" w:cs="Tahoma"/>
          <w:sz w:val="24"/>
          <w:szCs w:val="24"/>
        </w:rPr>
        <w:t xml:space="preserve">, da jo lahko naročnik odpove. </w:t>
      </w:r>
    </w:p>
    <w:p w14:paraId="2C882E7F" w14:textId="77777777" w:rsidR="00917B04" w:rsidRPr="00113B27" w:rsidRDefault="00917B04" w:rsidP="00113B27">
      <w:pPr>
        <w:spacing w:after="0" w:line="300" w:lineRule="auto"/>
        <w:jc w:val="both"/>
        <w:rPr>
          <w:rFonts w:ascii="Garamond" w:eastAsia="Times New Roman" w:hAnsi="Garamond" w:cs="Tahoma"/>
          <w:sz w:val="24"/>
          <w:szCs w:val="24"/>
        </w:rPr>
      </w:pPr>
    </w:p>
    <w:p w14:paraId="7F6C901B" w14:textId="77777777" w:rsidR="00917B04" w:rsidRPr="00113B27" w:rsidRDefault="00917B04" w:rsidP="00113B27">
      <w:pPr>
        <w:spacing w:before="120" w:after="12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KONČNE DOLOČBE</w:t>
      </w:r>
    </w:p>
    <w:p w14:paraId="02E15113" w14:textId="77777777" w:rsidR="00917B04" w:rsidRPr="00113B27" w:rsidRDefault="00917B04" w:rsidP="00113B27">
      <w:pPr>
        <w:spacing w:before="120" w:after="0" w:line="300" w:lineRule="auto"/>
        <w:jc w:val="both"/>
        <w:rPr>
          <w:rFonts w:ascii="Garamond" w:eastAsia="Times New Roman" w:hAnsi="Garamond" w:cs="Times New Roman"/>
          <w:sz w:val="24"/>
          <w:szCs w:val="24"/>
        </w:rPr>
      </w:pPr>
      <w:r w:rsidRPr="00113B27">
        <w:rPr>
          <w:rFonts w:ascii="Garamond" w:eastAsia="Times New Roman" w:hAnsi="Garamond" w:cs="Times New Roman"/>
          <w:sz w:val="24"/>
          <w:szCs w:val="24"/>
        </w:rPr>
        <w:t>20. člen</w:t>
      </w:r>
    </w:p>
    <w:p w14:paraId="18F003B9" w14:textId="77777777" w:rsidR="00917B04" w:rsidRPr="00113B27" w:rsidRDefault="00917B04" w:rsidP="00113B27">
      <w:pPr>
        <w:widowControl w:val="0"/>
        <w:spacing w:after="0" w:line="300" w:lineRule="auto"/>
        <w:jc w:val="both"/>
        <w:rPr>
          <w:rFonts w:ascii="Garamond" w:eastAsia="Times New Roman" w:hAnsi="Garamond" w:cs="Tahoma"/>
          <w:sz w:val="24"/>
          <w:szCs w:val="24"/>
        </w:rPr>
      </w:pPr>
    </w:p>
    <w:p w14:paraId="4ACB7E11" w14:textId="77777777" w:rsidR="00917B04" w:rsidRPr="00113B27" w:rsidRDefault="00917B04" w:rsidP="00113B27">
      <w:pPr>
        <w:widowControl w:val="0"/>
        <w:spacing w:after="0" w:line="300" w:lineRule="auto"/>
        <w:jc w:val="both"/>
        <w:rPr>
          <w:rFonts w:ascii="Garamond" w:eastAsia="Times New Roman" w:hAnsi="Garamond" w:cs="Tahoma"/>
          <w:sz w:val="24"/>
          <w:szCs w:val="24"/>
        </w:rPr>
      </w:pPr>
      <w:r w:rsidRPr="00113B27">
        <w:rPr>
          <w:rFonts w:ascii="Garamond" w:eastAsia="Times New Roman" w:hAnsi="Garamond" w:cs="Tahoma"/>
          <w:sz w:val="24"/>
          <w:szCs w:val="24"/>
        </w:rPr>
        <w:t xml:space="preserve">Pogodba se lahko spremeni ali dopolni s pisnim aneksom, ki ga sprejmeta in podpišeta obe stranki. </w:t>
      </w:r>
      <w:r w:rsidRPr="00113B27">
        <w:rPr>
          <w:rFonts w:ascii="Garamond" w:eastAsia="Times New Roman" w:hAnsi="Garamond" w:cs="Tahoma"/>
          <w:sz w:val="24"/>
          <w:szCs w:val="24"/>
        </w:rPr>
        <w:lastRenderedPageBreak/>
        <w:t>Če katerakoli od določb pogodbe je ali postane neveljavna, to ne vpliva na ostale določbe. Neveljavna določba se nadomesti z veljavno, ki mora čim bolj ustrezati namenu, ki ga je želela doseči neveljavna določba.</w:t>
      </w:r>
    </w:p>
    <w:p w14:paraId="7BB022F2" w14:textId="77777777" w:rsidR="00917B04" w:rsidRPr="00113B27" w:rsidRDefault="00917B04" w:rsidP="00113B27">
      <w:pPr>
        <w:widowControl w:val="0"/>
        <w:spacing w:after="0" w:line="300" w:lineRule="auto"/>
        <w:jc w:val="both"/>
        <w:rPr>
          <w:rFonts w:ascii="Garamond" w:eastAsia="Times New Roman" w:hAnsi="Garamond" w:cs="Tahoma"/>
          <w:sz w:val="24"/>
          <w:szCs w:val="24"/>
        </w:rPr>
      </w:pPr>
    </w:p>
    <w:p w14:paraId="2F3996C6" w14:textId="77777777" w:rsidR="00917B04" w:rsidRPr="00113B27" w:rsidRDefault="00917B04" w:rsidP="00113B27">
      <w:pPr>
        <w:spacing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Za urejanje medsebojnih obveznosti in pravic, ki niso izrecno dogovorjene v pogodbi, se uporabljajo določila zakona, ki ureja obligacijska razmerja in drugi predpisi, ki urejajo pogodbene odnose.</w:t>
      </w:r>
    </w:p>
    <w:p w14:paraId="4F5A0352" w14:textId="77777777" w:rsidR="00917B04" w:rsidRPr="00113B27" w:rsidRDefault="00917B04" w:rsidP="00113B27">
      <w:pPr>
        <w:widowControl w:val="0"/>
        <w:spacing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Stranki pogodbe se dogovorita, da bosta poskušali vse spore rešiti sporazumno z neposrednimi pogovori med pooblaščenimi predstavniki obeh strank pogodbe. V kolikor sporazum med strankama ne bi bil mogoč, se dogovorita, da bo o sporih iz pogodbe odločalo stvarno pristojno sodišče po sedežu naročnika. Pogodbeno razmerje se presoja po slovenskem pravu.</w:t>
      </w:r>
    </w:p>
    <w:p w14:paraId="4B3E2F04" w14:textId="77777777" w:rsidR="00917B04" w:rsidRPr="00113B27" w:rsidRDefault="00917B04" w:rsidP="00113B27">
      <w:pPr>
        <w:widowControl w:val="0"/>
        <w:spacing w:after="120" w:line="300" w:lineRule="auto"/>
        <w:jc w:val="both"/>
        <w:rPr>
          <w:rFonts w:ascii="Garamond" w:eastAsia="Times New Roman" w:hAnsi="Garamond" w:cs="Tahoma"/>
          <w:sz w:val="24"/>
          <w:szCs w:val="24"/>
        </w:rPr>
      </w:pPr>
    </w:p>
    <w:p w14:paraId="2B9E7835" w14:textId="77777777" w:rsidR="00917B04" w:rsidRPr="00113B27" w:rsidRDefault="00917B04" w:rsidP="00113B27">
      <w:pPr>
        <w:widowControl w:val="0"/>
        <w:spacing w:before="120" w:after="120" w:line="300" w:lineRule="auto"/>
        <w:contextualSpacing/>
        <w:jc w:val="both"/>
        <w:rPr>
          <w:rFonts w:ascii="Garamond" w:eastAsia="Times New Roman" w:hAnsi="Garamond" w:cs="Tahoma"/>
          <w:sz w:val="24"/>
          <w:szCs w:val="24"/>
        </w:rPr>
      </w:pPr>
      <w:r w:rsidRPr="00113B27">
        <w:rPr>
          <w:rFonts w:ascii="Garamond" w:eastAsia="Times New Roman" w:hAnsi="Garamond" w:cs="Tahoma"/>
          <w:sz w:val="24"/>
          <w:szCs w:val="24"/>
        </w:rPr>
        <w:t>21. člen</w:t>
      </w:r>
    </w:p>
    <w:p w14:paraId="4BB09951" w14:textId="1C361C9A" w:rsidR="00917B04" w:rsidRPr="00113B27" w:rsidRDefault="00917B04" w:rsidP="00113B27">
      <w:pPr>
        <w:widowControl w:val="0"/>
        <w:spacing w:after="120" w:line="300" w:lineRule="auto"/>
        <w:jc w:val="both"/>
        <w:rPr>
          <w:rFonts w:ascii="Garamond" w:eastAsia="Times New Roman" w:hAnsi="Garamond" w:cs="Tahoma"/>
          <w:sz w:val="24"/>
          <w:szCs w:val="24"/>
        </w:rPr>
      </w:pPr>
      <w:r w:rsidRPr="00113B27">
        <w:rPr>
          <w:rFonts w:ascii="Garamond" w:eastAsia="Times New Roman" w:hAnsi="Garamond" w:cs="Tahoma"/>
          <w:sz w:val="24"/>
          <w:szCs w:val="24"/>
        </w:rPr>
        <w:t>Ta pogodba je sklenjena</w:t>
      </w:r>
      <w:r w:rsidR="00E73D76">
        <w:rPr>
          <w:rFonts w:ascii="Garamond" w:eastAsia="Times New Roman" w:hAnsi="Garamond" w:cs="Tahoma"/>
          <w:sz w:val="24"/>
          <w:szCs w:val="24"/>
        </w:rPr>
        <w:t xml:space="preserve"> in stopi v veljavo, </w:t>
      </w:r>
      <w:r w:rsidRPr="00113B27">
        <w:rPr>
          <w:rFonts w:ascii="Garamond" w:eastAsia="Times New Roman" w:hAnsi="Garamond" w:cs="Tahoma"/>
          <w:sz w:val="24"/>
          <w:szCs w:val="24"/>
        </w:rPr>
        <w:t>ko jo podpišeta obe stranki</w:t>
      </w:r>
      <w:r w:rsidR="00FB0104" w:rsidRPr="00113B27">
        <w:rPr>
          <w:rFonts w:ascii="Garamond" w:eastAsia="Times New Roman" w:hAnsi="Garamond" w:cs="Tahoma"/>
          <w:sz w:val="24"/>
          <w:szCs w:val="24"/>
        </w:rPr>
        <w:t>.</w:t>
      </w:r>
    </w:p>
    <w:p w14:paraId="50F68D05" w14:textId="77777777" w:rsidR="00917B04" w:rsidRPr="00113B27" w:rsidRDefault="00917B04" w:rsidP="00113B27">
      <w:pPr>
        <w:widowControl w:val="0"/>
        <w:spacing w:before="120" w:after="120" w:line="300" w:lineRule="auto"/>
        <w:contextualSpacing/>
        <w:jc w:val="both"/>
        <w:rPr>
          <w:rFonts w:ascii="Garamond" w:eastAsia="Times New Roman" w:hAnsi="Garamond" w:cs="Tahoma"/>
          <w:sz w:val="24"/>
          <w:szCs w:val="24"/>
        </w:rPr>
      </w:pPr>
      <w:r w:rsidRPr="00113B27">
        <w:rPr>
          <w:rFonts w:ascii="Garamond" w:eastAsia="Times New Roman" w:hAnsi="Garamond" w:cs="Tahoma"/>
          <w:sz w:val="24"/>
          <w:szCs w:val="24"/>
        </w:rPr>
        <w:t>Pogodba je sestavljena  v dveh izvodih, od katerih prejme vsaka stranka en izvod.</w:t>
      </w:r>
    </w:p>
    <w:p w14:paraId="121181E2" w14:textId="7D0F966E" w:rsidR="00B43183" w:rsidRPr="00113B27" w:rsidRDefault="00B43183" w:rsidP="00113B27">
      <w:pPr>
        <w:widowControl w:val="0"/>
        <w:spacing w:before="120" w:after="120" w:line="300" w:lineRule="auto"/>
        <w:contextualSpacing/>
        <w:jc w:val="both"/>
        <w:rPr>
          <w:rFonts w:ascii="Garamond" w:eastAsia="Times New Roman" w:hAnsi="Garamond" w:cs="Tahoma"/>
          <w:sz w:val="24"/>
          <w:szCs w:val="24"/>
        </w:rPr>
      </w:pPr>
      <w:r w:rsidRPr="00113B27">
        <w:rPr>
          <w:rFonts w:ascii="Garamond" w:eastAsia="Times New Roman" w:hAnsi="Garamond" w:cs="Tahoma"/>
          <w:sz w:val="24"/>
          <w:szCs w:val="24"/>
        </w:rPr>
        <w:t xml:space="preserve">Pogodba velja do </w:t>
      </w:r>
      <w:r w:rsidR="00FA677E" w:rsidRPr="00113B27">
        <w:rPr>
          <w:rFonts w:ascii="Garamond" w:eastAsia="Times New Roman" w:hAnsi="Garamond" w:cs="Tahoma"/>
          <w:sz w:val="24"/>
          <w:szCs w:val="24"/>
        </w:rPr>
        <w:t>31.12.2027</w:t>
      </w:r>
      <w:r w:rsidR="00333D06" w:rsidRPr="00113B27">
        <w:rPr>
          <w:rFonts w:ascii="Garamond" w:eastAsia="Times New Roman" w:hAnsi="Garamond" w:cs="Tahoma"/>
          <w:sz w:val="24"/>
          <w:szCs w:val="24"/>
        </w:rPr>
        <w:t xml:space="preserve"> z možnostjo predčasne prekinitve, skladno s pogodbenimi določili ter v primeru predčasnega končanja DNS.</w:t>
      </w:r>
    </w:p>
    <w:p w14:paraId="1D8CD56E" w14:textId="77777777" w:rsidR="00917B04" w:rsidRPr="00113B27" w:rsidRDefault="00917B04" w:rsidP="00113B27">
      <w:pPr>
        <w:widowControl w:val="0"/>
        <w:spacing w:before="120" w:after="120" w:line="300" w:lineRule="auto"/>
        <w:ind w:left="720"/>
        <w:contextualSpacing/>
        <w:jc w:val="both"/>
        <w:rPr>
          <w:rFonts w:ascii="Garamond" w:eastAsia="Times New Roman" w:hAnsi="Garamond" w:cs="Tahoma"/>
          <w:sz w:val="24"/>
          <w:szCs w:val="24"/>
        </w:rPr>
      </w:pPr>
    </w:p>
    <w:p w14:paraId="3EE4A3EB" w14:textId="77777777" w:rsidR="00917B04" w:rsidRPr="00113B27" w:rsidRDefault="00917B04" w:rsidP="00113B27">
      <w:pPr>
        <w:widowControl w:val="0"/>
        <w:spacing w:before="120" w:after="120" w:line="300" w:lineRule="auto"/>
        <w:ind w:left="720"/>
        <w:contextualSpacing/>
        <w:jc w:val="both"/>
        <w:rPr>
          <w:rFonts w:ascii="Garamond" w:eastAsia="Times New Roman" w:hAnsi="Garamond" w:cs="Tahoma"/>
          <w:sz w:val="24"/>
          <w:szCs w:val="24"/>
        </w:rPr>
      </w:pPr>
    </w:p>
    <w:p w14:paraId="647148BC" w14:textId="77777777" w:rsidR="00917B04" w:rsidRPr="00113B27" w:rsidRDefault="00917B04" w:rsidP="00113B27">
      <w:pPr>
        <w:widowControl w:val="0"/>
        <w:spacing w:before="120" w:after="120" w:line="300" w:lineRule="auto"/>
        <w:ind w:left="720"/>
        <w:contextualSpacing/>
        <w:jc w:val="both"/>
        <w:rPr>
          <w:rFonts w:ascii="Garamond" w:eastAsia="Times New Roman" w:hAnsi="Garamond" w:cs="Tahoma"/>
          <w:sz w:val="24"/>
          <w:szCs w:val="24"/>
        </w:rPr>
      </w:pPr>
    </w:p>
    <w:p w14:paraId="474D0282" w14:textId="0C64123F" w:rsidR="00917B04" w:rsidRPr="00113B27" w:rsidRDefault="00917B04" w:rsidP="00113B27">
      <w:pPr>
        <w:widowControl w:val="0"/>
        <w:spacing w:before="120" w:after="120" w:line="300" w:lineRule="auto"/>
        <w:contextualSpacing/>
        <w:jc w:val="both"/>
        <w:rPr>
          <w:rFonts w:ascii="Garamond" w:eastAsia="Times New Roman" w:hAnsi="Garamond" w:cs="Tahoma"/>
          <w:sz w:val="24"/>
          <w:szCs w:val="24"/>
        </w:rPr>
      </w:pPr>
      <w:r w:rsidRPr="00113B27">
        <w:rPr>
          <w:rFonts w:ascii="Garamond" w:eastAsia="Times New Roman" w:hAnsi="Garamond" w:cs="Tahoma"/>
          <w:sz w:val="24"/>
          <w:szCs w:val="24"/>
        </w:rPr>
        <w:t>IZVAJALEC</w:t>
      </w:r>
      <w:r w:rsidRPr="00113B27">
        <w:rPr>
          <w:rFonts w:ascii="Garamond" w:eastAsia="Times New Roman" w:hAnsi="Garamond" w:cs="Tahoma"/>
          <w:sz w:val="24"/>
          <w:szCs w:val="24"/>
        </w:rPr>
        <w:tab/>
      </w:r>
      <w:r w:rsidRPr="00113B27">
        <w:rPr>
          <w:rFonts w:ascii="Garamond" w:eastAsia="Times New Roman" w:hAnsi="Garamond" w:cs="Tahoma"/>
          <w:sz w:val="24"/>
          <w:szCs w:val="24"/>
        </w:rPr>
        <w:tab/>
      </w:r>
      <w:r w:rsidRPr="00113B27">
        <w:rPr>
          <w:rFonts w:ascii="Garamond" w:eastAsia="Times New Roman" w:hAnsi="Garamond" w:cs="Tahoma"/>
          <w:sz w:val="24"/>
          <w:szCs w:val="24"/>
        </w:rPr>
        <w:tab/>
      </w:r>
      <w:r w:rsidRPr="00113B27">
        <w:rPr>
          <w:rFonts w:ascii="Garamond" w:eastAsia="Times New Roman" w:hAnsi="Garamond" w:cs="Tahoma"/>
          <w:sz w:val="24"/>
          <w:szCs w:val="24"/>
        </w:rPr>
        <w:tab/>
      </w:r>
      <w:r w:rsidRPr="00113B27">
        <w:rPr>
          <w:rFonts w:ascii="Garamond" w:eastAsia="Times New Roman" w:hAnsi="Garamond" w:cs="Tahoma"/>
          <w:sz w:val="24"/>
          <w:szCs w:val="24"/>
        </w:rPr>
        <w:tab/>
      </w:r>
      <w:r w:rsidRPr="00113B27">
        <w:rPr>
          <w:rFonts w:ascii="Garamond" w:eastAsia="Times New Roman" w:hAnsi="Garamond" w:cs="Tahoma"/>
          <w:sz w:val="24"/>
          <w:szCs w:val="24"/>
        </w:rPr>
        <w:tab/>
        <w:t xml:space="preserve"> </w:t>
      </w:r>
      <w:r w:rsidR="00333D06" w:rsidRPr="00113B27">
        <w:rPr>
          <w:rFonts w:ascii="Garamond" w:eastAsia="Times New Roman" w:hAnsi="Garamond" w:cs="Tahoma"/>
          <w:sz w:val="24"/>
          <w:szCs w:val="24"/>
        </w:rPr>
        <w:t>Holding Kobilarna Lipica d.o.o.</w:t>
      </w:r>
    </w:p>
    <w:p w14:paraId="03160168" w14:textId="77777777" w:rsidR="00B0419F" w:rsidRPr="00113B27" w:rsidRDefault="00B0419F" w:rsidP="00113B27">
      <w:pPr>
        <w:spacing w:line="300" w:lineRule="auto"/>
        <w:ind w:left="4248" w:firstLine="708"/>
        <w:jc w:val="both"/>
        <w:rPr>
          <w:rFonts w:ascii="Garamond" w:hAnsi="Garamond"/>
          <w:sz w:val="24"/>
          <w:szCs w:val="24"/>
        </w:rPr>
      </w:pPr>
    </w:p>
    <w:p w14:paraId="7C508109" w14:textId="29AD9410" w:rsidR="006E0AA7" w:rsidRPr="00113B27" w:rsidRDefault="00333D06" w:rsidP="00113B27">
      <w:pPr>
        <w:spacing w:line="300" w:lineRule="auto"/>
        <w:ind w:left="4248" w:firstLine="708"/>
        <w:jc w:val="both"/>
        <w:rPr>
          <w:rFonts w:ascii="Garamond" w:hAnsi="Garamond"/>
          <w:sz w:val="24"/>
          <w:szCs w:val="24"/>
        </w:rPr>
      </w:pPr>
      <w:r w:rsidRPr="00113B27">
        <w:rPr>
          <w:rFonts w:ascii="Garamond" w:hAnsi="Garamond"/>
          <w:sz w:val="24"/>
          <w:szCs w:val="24"/>
        </w:rPr>
        <w:t>Tatjana Vošinek Pucer, direktorica</w:t>
      </w:r>
    </w:p>
    <w:p w14:paraId="13284D48" w14:textId="77777777" w:rsidR="00B0419F" w:rsidRPr="00113B27" w:rsidRDefault="00B0419F" w:rsidP="00113B27">
      <w:pPr>
        <w:spacing w:line="300" w:lineRule="auto"/>
        <w:ind w:left="4248" w:firstLine="708"/>
        <w:jc w:val="both"/>
        <w:rPr>
          <w:rFonts w:ascii="Garamond" w:hAnsi="Garamond"/>
          <w:sz w:val="24"/>
          <w:szCs w:val="24"/>
        </w:rPr>
      </w:pPr>
    </w:p>
    <w:p w14:paraId="1F6B05B2" w14:textId="77777777" w:rsidR="00B0419F" w:rsidRPr="00113B27" w:rsidRDefault="00B0419F" w:rsidP="00113B27">
      <w:pPr>
        <w:spacing w:line="300" w:lineRule="auto"/>
        <w:ind w:left="4248" w:firstLine="708"/>
        <w:jc w:val="both"/>
        <w:rPr>
          <w:rFonts w:ascii="Garamond" w:hAnsi="Garamond"/>
          <w:sz w:val="24"/>
          <w:szCs w:val="24"/>
        </w:rPr>
      </w:pPr>
    </w:p>
    <w:p w14:paraId="3C96BE60" w14:textId="77777777" w:rsidR="00B0419F" w:rsidRPr="00113B27" w:rsidRDefault="00B0419F" w:rsidP="00113B27">
      <w:pPr>
        <w:spacing w:line="300" w:lineRule="auto"/>
        <w:ind w:left="4248" w:firstLine="708"/>
        <w:jc w:val="both"/>
        <w:rPr>
          <w:rFonts w:ascii="Garamond" w:hAnsi="Garamond"/>
          <w:sz w:val="24"/>
          <w:szCs w:val="24"/>
        </w:rPr>
      </w:pPr>
    </w:p>
    <w:p w14:paraId="1D42DBE8" w14:textId="77777777" w:rsidR="00B0419F" w:rsidRPr="00113B27" w:rsidRDefault="00B0419F" w:rsidP="00113B27">
      <w:pPr>
        <w:spacing w:line="300" w:lineRule="auto"/>
        <w:ind w:left="4248" w:firstLine="708"/>
        <w:jc w:val="both"/>
        <w:rPr>
          <w:rFonts w:ascii="Garamond" w:hAnsi="Garamond"/>
          <w:sz w:val="24"/>
          <w:szCs w:val="24"/>
        </w:rPr>
      </w:pPr>
    </w:p>
    <w:p w14:paraId="41DA4B2A" w14:textId="77777777" w:rsidR="00B0419F" w:rsidRPr="00113B27" w:rsidRDefault="00B0419F" w:rsidP="00113B27">
      <w:pPr>
        <w:spacing w:line="300" w:lineRule="auto"/>
        <w:ind w:left="4248" w:firstLine="708"/>
        <w:jc w:val="both"/>
        <w:rPr>
          <w:rFonts w:ascii="Garamond" w:hAnsi="Garamond"/>
          <w:sz w:val="24"/>
          <w:szCs w:val="24"/>
        </w:rPr>
      </w:pPr>
    </w:p>
    <w:p w14:paraId="1C5AD857" w14:textId="77777777" w:rsidR="00B0419F" w:rsidRPr="00113B27" w:rsidRDefault="00B0419F" w:rsidP="00113B27">
      <w:pPr>
        <w:spacing w:line="300" w:lineRule="auto"/>
        <w:ind w:left="4248" w:firstLine="708"/>
        <w:jc w:val="both"/>
        <w:rPr>
          <w:rFonts w:ascii="Garamond" w:hAnsi="Garamond"/>
          <w:sz w:val="24"/>
          <w:szCs w:val="24"/>
        </w:rPr>
      </w:pPr>
    </w:p>
    <w:p w14:paraId="462B8B4C" w14:textId="77777777" w:rsidR="00B0419F" w:rsidRPr="00113B27" w:rsidRDefault="00B0419F" w:rsidP="00113B27">
      <w:pPr>
        <w:spacing w:line="300" w:lineRule="auto"/>
        <w:ind w:left="4248" w:firstLine="708"/>
        <w:jc w:val="both"/>
        <w:rPr>
          <w:rFonts w:ascii="Garamond" w:hAnsi="Garamond"/>
          <w:sz w:val="24"/>
          <w:szCs w:val="24"/>
        </w:rPr>
      </w:pPr>
    </w:p>
    <w:p w14:paraId="7C84B392" w14:textId="77777777" w:rsidR="00B0419F" w:rsidRPr="00113B27" w:rsidRDefault="00B0419F" w:rsidP="00113B27">
      <w:pPr>
        <w:spacing w:line="300" w:lineRule="auto"/>
        <w:ind w:left="4248" w:firstLine="708"/>
        <w:jc w:val="both"/>
        <w:rPr>
          <w:rFonts w:ascii="Garamond" w:hAnsi="Garamond"/>
          <w:sz w:val="24"/>
          <w:szCs w:val="24"/>
        </w:rPr>
      </w:pPr>
    </w:p>
    <w:p w14:paraId="6BB378F6" w14:textId="77777777" w:rsidR="00B0419F" w:rsidRPr="00113B27" w:rsidRDefault="00B0419F" w:rsidP="00113B27">
      <w:pPr>
        <w:spacing w:line="300" w:lineRule="auto"/>
        <w:ind w:left="4248" w:firstLine="708"/>
        <w:jc w:val="both"/>
        <w:rPr>
          <w:rFonts w:ascii="Garamond" w:hAnsi="Garamond"/>
          <w:sz w:val="24"/>
          <w:szCs w:val="24"/>
        </w:rPr>
      </w:pPr>
    </w:p>
    <w:p w14:paraId="76DD7E68" w14:textId="77777777" w:rsidR="00B0419F" w:rsidRPr="00113B27" w:rsidRDefault="00B0419F" w:rsidP="00113B27">
      <w:pPr>
        <w:spacing w:line="300" w:lineRule="auto"/>
        <w:ind w:left="4248" w:firstLine="708"/>
        <w:jc w:val="both"/>
        <w:rPr>
          <w:rFonts w:ascii="Garamond" w:hAnsi="Garamond"/>
          <w:sz w:val="24"/>
          <w:szCs w:val="24"/>
        </w:rPr>
      </w:pPr>
    </w:p>
    <w:p w14:paraId="0CDD58AD" w14:textId="77777777" w:rsidR="00B0419F" w:rsidRPr="00113B27" w:rsidRDefault="00B0419F" w:rsidP="00113B27">
      <w:pPr>
        <w:spacing w:line="300" w:lineRule="auto"/>
        <w:ind w:left="4248" w:firstLine="708"/>
        <w:jc w:val="both"/>
        <w:rPr>
          <w:rFonts w:ascii="Garamond" w:hAnsi="Garamond"/>
          <w:sz w:val="24"/>
          <w:szCs w:val="24"/>
        </w:rPr>
      </w:pPr>
    </w:p>
    <w:p w14:paraId="2917D212" w14:textId="038FDF8A" w:rsidR="00B0419F" w:rsidRPr="00B0419F" w:rsidRDefault="00B0419F" w:rsidP="00113B27">
      <w:pPr>
        <w:spacing w:after="0" w:line="300" w:lineRule="auto"/>
        <w:jc w:val="both"/>
        <w:rPr>
          <w:rFonts w:ascii="Garamond" w:eastAsia="Times New Roman" w:hAnsi="Garamond" w:cs="Arial"/>
          <w:b/>
          <w:bCs/>
          <w:iCs/>
          <w:sz w:val="24"/>
          <w:szCs w:val="24"/>
          <w:lang w:eastAsia="sl-SI"/>
        </w:rPr>
      </w:pPr>
      <w:r w:rsidRPr="00B0419F">
        <w:rPr>
          <w:rFonts w:ascii="Garamond" w:eastAsia="Times New Roman" w:hAnsi="Garamond" w:cs="Arial"/>
          <w:b/>
          <w:bCs/>
          <w:iCs/>
          <w:sz w:val="24"/>
          <w:szCs w:val="24"/>
          <w:lang w:eastAsia="sl-SI"/>
        </w:rPr>
        <w:lastRenderedPageBreak/>
        <w:t>Podatki o p</w:t>
      </w:r>
      <w:r w:rsidRPr="00113B27">
        <w:rPr>
          <w:rFonts w:ascii="Garamond" w:eastAsia="Times New Roman" w:hAnsi="Garamond" w:cs="Arial"/>
          <w:b/>
          <w:bCs/>
          <w:iCs/>
          <w:sz w:val="24"/>
          <w:szCs w:val="24"/>
          <w:lang w:eastAsia="sl-SI"/>
        </w:rPr>
        <w:t>rijavitelju</w:t>
      </w:r>
    </w:p>
    <w:p w14:paraId="11E2B5DD"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793"/>
        <w:gridCol w:w="5269"/>
      </w:tblGrid>
      <w:tr w:rsidR="00B0419F" w:rsidRPr="00B0419F" w14:paraId="0DAA3B7F" w14:textId="77777777" w:rsidTr="00C20379">
        <w:trPr>
          <w:trHeight w:val="567"/>
        </w:trPr>
        <w:tc>
          <w:tcPr>
            <w:tcW w:w="3869" w:type="dxa"/>
            <w:shd w:val="clear" w:color="auto" w:fill="FFFFFF"/>
            <w:vAlign w:val="center"/>
          </w:tcPr>
          <w:p w14:paraId="4167910A" w14:textId="3488AD6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b/>
                <w:sz w:val="24"/>
                <w:szCs w:val="24"/>
                <w:lang w:eastAsia="sl-SI"/>
              </w:rPr>
              <w:t>Naziv p</w:t>
            </w:r>
            <w:r w:rsidRPr="00113B27">
              <w:rPr>
                <w:rFonts w:ascii="Garamond" w:eastAsia="Times New Roman" w:hAnsi="Garamond" w:cs="Calibri"/>
                <w:b/>
                <w:sz w:val="24"/>
                <w:szCs w:val="24"/>
                <w:lang w:eastAsia="sl-SI"/>
              </w:rPr>
              <w:t>rijavitelja</w:t>
            </w:r>
          </w:p>
        </w:tc>
        <w:tc>
          <w:tcPr>
            <w:tcW w:w="5417" w:type="dxa"/>
            <w:shd w:val="clear" w:color="auto" w:fill="FFFFFF"/>
            <w:vAlign w:val="center"/>
          </w:tcPr>
          <w:p w14:paraId="3D33F77D"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fldChar w:fldCharType="begin">
                <w:ffData>
                  <w:name w:val="Besedilo19"/>
                  <w:enabled/>
                  <w:calcOnExit w:val="0"/>
                  <w:textInput/>
                </w:ffData>
              </w:fldChar>
            </w:r>
            <w:r w:rsidRPr="00B0419F">
              <w:rPr>
                <w:rFonts w:ascii="Garamond" w:eastAsia="Times New Roman" w:hAnsi="Garamond" w:cs="Calibri"/>
                <w:sz w:val="24"/>
                <w:szCs w:val="24"/>
                <w:lang w:eastAsia="sl-SI"/>
              </w:rPr>
              <w:instrText xml:space="preserve"> FORMTEXT </w:instrText>
            </w:r>
            <w:r w:rsidRPr="00B0419F">
              <w:rPr>
                <w:rFonts w:ascii="Garamond" w:eastAsia="Times New Roman" w:hAnsi="Garamond" w:cs="Calibri"/>
                <w:sz w:val="24"/>
                <w:szCs w:val="24"/>
                <w:lang w:eastAsia="sl-SI"/>
              </w:rPr>
            </w:r>
            <w:r w:rsidRPr="00B0419F">
              <w:rPr>
                <w:rFonts w:ascii="Garamond" w:eastAsia="Times New Roman" w:hAnsi="Garamond" w:cs="Calibri"/>
                <w:sz w:val="24"/>
                <w:szCs w:val="24"/>
                <w:lang w:eastAsia="sl-SI"/>
              </w:rPr>
              <w:fldChar w:fldCharType="separate"/>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sz w:val="24"/>
                <w:szCs w:val="24"/>
                <w:lang w:eastAsia="sl-SI"/>
              </w:rPr>
              <w:fldChar w:fldCharType="end"/>
            </w:r>
          </w:p>
        </w:tc>
      </w:tr>
      <w:tr w:rsidR="00B0419F" w:rsidRPr="00B0419F" w14:paraId="3C6004AF" w14:textId="77777777" w:rsidTr="00C20379">
        <w:trPr>
          <w:trHeight w:val="567"/>
        </w:trPr>
        <w:tc>
          <w:tcPr>
            <w:tcW w:w="3869" w:type="dxa"/>
            <w:shd w:val="clear" w:color="auto" w:fill="FFFFFF"/>
            <w:vAlign w:val="center"/>
          </w:tcPr>
          <w:p w14:paraId="56B93CBE"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t>Poslovni naslov</w:t>
            </w:r>
          </w:p>
        </w:tc>
        <w:tc>
          <w:tcPr>
            <w:tcW w:w="5417" w:type="dxa"/>
            <w:shd w:val="clear" w:color="auto" w:fill="FFFFFF"/>
            <w:vAlign w:val="center"/>
          </w:tcPr>
          <w:p w14:paraId="1B5C3B6A"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fldChar w:fldCharType="begin">
                <w:ffData>
                  <w:name w:val="Besedilo22"/>
                  <w:enabled/>
                  <w:calcOnExit w:val="0"/>
                  <w:textInput/>
                </w:ffData>
              </w:fldChar>
            </w:r>
            <w:r w:rsidRPr="00B0419F">
              <w:rPr>
                <w:rFonts w:ascii="Garamond" w:eastAsia="Times New Roman" w:hAnsi="Garamond" w:cs="Calibri"/>
                <w:sz w:val="24"/>
                <w:szCs w:val="24"/>
                <w:lang w:eastAsia="sl-SI"/>
              </w:rPr>
              <w:instrText xml:space="preserve"> FORMTEXT </w:instrText>
            </w:r>
            <w:r w:rsidRPr="00B0419F">
              <w:rPr>
                <w:rFonts w:ascii="Garamond" w:eastAsia="Times New Roman" w:hAnsi="Garamond" w:cs="Calibri"/>
                <w:sz w:val="24"/>
                <w:szCs w:val="24"/>
                <w:lang w:eastAsia="sl-SI"/>
              </w:rPr>
            </w:r>
            <w:r w:rsidRPr="00B0419F">
              <w:rPr>
                <w:rFonts w:ascii="Garamond" w:eastAsia="Times New Roman" w:hAnsi="Garamond" w:cs="Calibri"/>
                <w:sz w:val="24"/>
                <w:szCs w:val="24"/>
                <w:lang w:eastAsia="sl-SI"/>
              </w:rPr>
              <w:fldChar w:fldCharType="separate"/>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sz w:val="24"/>
                <w:szCs w:val="24"/>
                <w:lang w:eastAsia="sl-SI"/>
              </w:rPr>
              <w:fldChar w:fldCharType="end"/>
            </w:r>
          </w:p>
        </w:tc>
      </w:tr>
      <w:tr w:rsidR="00B0419F" w:rsidRPr="00B0419F" w14:paraId="6674F3B5" w14:textId="77777777" w:rsidTr="00C20379">
        <w:trPr>
          <w:trHeight w:val="567"/>
        </w:trPr>
        <w:tc>
          <w:tcPr>
            <w:tcW w:w="3869" w:type="dxa"/>
            <w:shd w:val="clear" w:color="auto" w:fill="FFFFFF"/>
            <w:vAlign w:val="center"/>
          </w:tcPr>
          <w:p w14:paraId="4AA089BC"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t>Matična številka</w:t>
            </w:r>
          </w:p>
        </w:tc>
        <w:tc>
          <w:tcPr>
            <w:tcW w:w="5417" w:type="dxa"/>
            <w:shd w:val="clear" w:color="auto" w:fill="FFFFFF"/>
            <w:vAlign w:val="center"/>
          </w:tcPr>
          <w:p w14:paraId="0BD0DB2D"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fldChar w:fldCharType="begin">
                <w:ffData>
                  <w:name w:val="Besedilo23"/>
                  <w:enabled/>
                  <w:calcOnExit w:val="0"/>
                  <w:textInput/>
                </w:ffData>
              </w:fldChar>
            </w:r>
            <w:r w:rsidRPr="00B0419F">
              <w:rPr>
                <w:rFonts w:ascii="Garamond" w:eastAsia="Times New Roman" w:hAnsi="Garamond" w:cs="Calibri"/>
                <w:sz w:val="24"/>
                <w:szCs w:val="24"/>
                <w:lang w:eastAsia="sl-SI"/>
              </w:rPr>
              <w:instrText xml:space="preserve"> FORMTEXT </w:instrText>
            </w:r>
            <w:r w:rsidRPr="00B0419F">
              <w:rPr>
                <w:rFonts w:ascii="Garamond" w:eastAsia="Times New Roman" w:hAnsi="Garamond" w:cs="Calibri"/>
                <w:sz w:val="24"/>
                <w:szCs w:val="24"/>
                <w:lang w:eastAsia="sl-SI"/>
              </w:rPr>
            </w:r>
            <w:r w:rsidRPr="00B0419F">
              <w:rPr>
                <w:rFonts w:ascii="Garamond" w:eastAsia="Times New Roman" w:hAnsi="Garamond" w:cs="Calibri"/>
                <w:sz w:val="24"/>
                <w:szCs w:val="24"/>
                <w:lang w:eastAsia="sl-SI"/>
              </w:rPr>
              <w:fldChar w:fldCharType="separate"/>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sz w:val="24"/>
                <w:szCs w:val="24"/>
                <w:lang w:eastAsia="sl-SI"/>
              </w:rPr>
              <w:fldChar w:fldCharType="end"/>
            </w:r>
          </w:p>
        </w:tc>
      </w:tr>
      <w:tr w:rsidR="00113B27" w:rsidRPr="00113B27" w14:paraId="03A67AAD" w14:textId="77777777" w:rsidTr="00C20379">
        <w:trPr>
          <w:trHeight w:val="567"/>
        </w:trPr>
        <w:tc>
          <w:tcPr>
            <w:tcW w:w="3869" w:type="dxa"/>
            <w:shd w:val="clear" w:color="auto" w:fill="FFFFFF"/>
            <w:vAlign w:val="center"/>
          </w:tcPr>
          <w:p w14:paraId="64706E20" w14:textId="79C7D3FE" w:rsidR="00113B27" w:rsidRPr="00113B27" w:rsidRDefault="00113B27" w:rsidP="00113B27">
            <w:pPr>
              <w:spacing w:after="0" w:line="300" w:lineRule="auto"/>
              <w:jc w:val="both"/>
              <w:rPr>
                <w:rFonts w:ascii="Garamond" w:eastAsia="Times New Roman" w:hAnsi="Garamond" w:cs="Calibri"/>
                <w:sz w:val="24"/>
                <w:szCs w:val="24"/>
                <w:lang w:eastAsia="sl-SI"/>
              </w:rPr>
            </w:pPr>
            <w:r w:rsidRPr="00113B27">
              <w:rPr>
                <w:rFonts w:ascii="Garamond" w:eastAsia="Times New Roman" w:hAnsi="Garamond" w:cs="Calibri"/>
                <w:sz w:val="24"/>
                <w:szCs w:val="24"/>
                <w:lang w:eastAsia="sl-SI"/>
              </w:rPr>
              <w:t>Prijava se oddaja za kategorije (</w:t>
            </w:r>
            <w:r w:rsidRPr="00113B27">
              <w:rPr>
                <w:rFonts w:ascii="Garamond" w:eastAsia="Times New Roman" w:hAnsi="Garamond" w:cs="Calibri"/>
                <w:i/>
                <w:iCs/>
                <w:sz w:val="24"/>
                <w:szCs w:val="24"/>
                <w:lang w:eastAsia="sl-SI"/>
              </w:rPr>
              <w:t>navede se kategorije)</w:t>
            </w:r>
          </w:p>
        </w:tc>
        <w:tc>
          <w:tcPr>
            <w:tcW w:w="5417" w:type="dxa"/>
            <w:shd w:val="clear" w:color="auto" w:fill="FFFFFF"/>
            <w:vAlign w:val="center"/>
          </w:tcPr>
          <w:p w14:paraId="483DBDC8" w14:textId="77777777" w:rsidR="00113B27" w:rsidRPr="00113B27" w:rsidRDefault="00113B27" w:rsidP="00113B27">
            <w:pPr>
              <w:spacing w:after="0" w:line="300" w:lineRule="auto"/>
              <w:jc w:val="both"/>
              <w:rPr>
                <w:rFonts w:ascii="Garamond" w:eastAsia="Times New Roman" w:hAnsi="Garamond" w:cs="Calibri"/>
                <w:sz w:val="24"/>
                <w:szCs w:val="24"/>
                <w:lang w:eastAsia="sl-SI"/>
              </w:rPr>
            </w:pPr>
          </w:p>
        </w:tc>
      </w:tr>
      <w:tr w:rsidR="00B0419F" w:rsidRPr="00B0419F" w14:paraId="0FD9443E" w14:textId="77777777" w:rsidTr="00C20379">
        <w:trPr>
          <w:trHeight w:val="567"/>
        </w:trPr>
        <w:tc>
          <w:tcPr>
            <w:tcW w:w="3869" w:type="dxa"/>
            <w:shd w:val="clear" w:color="auto" w:fill="FFFFFF"/>
            <w:vAlign w:val="center"/>
          </w:tcPr>
          <w:p w14:paraId="2FB666F5"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t>ID št. za DDV (davčna številka)</w:t>
            </w:r>
          </w:p>
        </w:tc>
        <w:tc>
          <w:tcPr>
            <w:tcW w:w="5417" w:type="dxa"/>
            <w:shd w:val="clear" w:color="auto" w:fill="FFFFFF"/>
            <w:vAlign w:val="center"/>
          </w:tcPr>
          <w:p w14:paraId="039896AE"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fldChar w:fldCharType="begin">
                <w:ffData>
                  <w:name w:val="Besedilo19"/>
                  <w:enabled/>
                  <w:calcOnExit w:val="0"/>
                  <w:textInput/>
                </w:ffData>
              </w:fldChar>
            </w:r>
            <w:r w:rsidRPr="00B0419F">
              <w:rPr>
                <w:rFonts w:ascii="Garamond" w:eastAsia="Times New Roman" w:hAnsi="Garamond" w:cs="Calibri"/>
                <w:sz w:val="24"/>
                <w:szCs w:val="24"/>
                <w:lang w:eastAsia="sl-SI"/>
              </w:rPr>
              <w:instrText xml:space="preserve"> FORMTEXT </w:instrText>
            </w:r>
            <w:r w:rsidRPr="00B0419F">
              <w:rPr>
                <w:rFonts w:ascii="Garamond" w:eastAsia="Times New Roman" w:hAnsi="Garamond" w:cs="Calibri"/>
                <w:sz w:val="24"/>
                <w:szCs w:val="24"/>
                <w:lang w:eastAsia="sl-SI"/>
              </w:rPr>
            </w:r>
            <w:r w:rsidRPr="00B0419F">
              <w:rPr>
                <w:rFonts w:ascii="Garamond" w:eastAsia="Times New Roman" w:hAnsi="Garamond" w:cs="Calibri"/>
                <w:sz w:val="24"/>
                <w:szCs w:val="24"/>
                <w:lang w:eastAsia="sl-SI"/>
              </w:rPr>
              <w:fldChar w:fldCharType="separate"/>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sz w:val="24"/>
                <w:szCs w:val="24"/>
                <w:lang w:eastAsia="sl-SI"/>
              </w:rPr>
              <w:fldChar w:fldCharType="end"/>
            </w:r>
          </w:p>
        </w:tc>
      </w:tr>
      <w:tr w:rsidR="00B0419F" w:rsidRPr="00B0419F" w14:paraId="4193262C" w14:textId="77777777" w:rsidTr="00C20379">
        <w:trPr>
          <w:trHeight w:val="567"/>
        </w:trPr>
        <w:tc>
          <w:tcPr>
            <w:tcW w:w="3869" w:type="dxa"/>
            <w:shd w:val="clear" w:color="auto" w:fill="FFFFFF"/>
            <w:vAlign w:val="center"/>
          </w:tcPr>
          <w:p w14:paraId="1D1BA663"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t xml:space="preserve">Poslovni račun* </w:t>
            </w:r>
          </w:p>
          <w:p w14:paraId="48CAEFB8"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i/>
                <w:sz w:val="24"/>
                <w:szCs w:val="24"/>
                <w:lang w:eastAsia="sl-SI"/>
              </w:rPr>
              <w:t>(IBAN št. računa, banka)</w:t>
            </w:r>
          </w:p>
        </w:tc>
        <w:tc>
          <w:tcPr>
            <w:tcW w:w="5417" w:type="dxa"/>
            <w:shd w:val="clear" w:color="auto" w:fill="FFFFFF"/>
            <w:vAlign w:val="center"/>
          </w:tcPr>
          <w:p w14:paraId="2C5B31D3"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fldChar w:fldCharType="begin">
                <w:ffData>
                  <w:name w:val="Besedilo23"/>
                  <w:enabled/>
                  <w:calcOnExit w:val="0"/>
                  <w:textInput/>
                </w:ffData>
              </w:fldChar>
            </w:r>
            <w:r w:rsidRPr="00B0419F">
              <w:rPr>
                <w:rFonts w:ascii="Garamond" w:eastAsia="Times New Roman" w:hAnsi="Garamond" w:cs="Calibri"/>
                <w:sz w:val="24"/>
                <w:szCs w:val="24"/>
                <w:lang w:eastAsia="sl-SI"/>
              </w:rPr>
              <w:instrText xml:space="preserve"> FORMTEXT </w:instrText>
            </w:r>
            <w:r w:rsidRPr="00B0419F">
              <w:rPr>
                <w:rFonts w:ascii="Garamond" w:eastAsia="Times New Roman" w:hAnsi="Garamond" w:cs="Calibri"/>
                <w:sz w:val="24"/>
                <w:szCs w:val="24"/>
                <w:lang w:eastAsia="sl-SI"/>
              </w:rPr>
            </w:r>
            <w:r w:rsidRPr="00B0419F">
              <w:rPr>
                <w:rFonts w:ascii="Garamond" w:eastAsia="Times New Roman" w:hAnsi="Garamond" w:cs="Calibri"/>
                <w:sz w:val="24"/>
                <w:szCs w:val="24"/>
                <w:lang w:eastAsia="sl-SI"/>
              </w:rPr>
              <w:fldChar w:fldCharType="separate"/>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sz w:val="24"/>
                <w:szCs w:val="24"/>
                <w:lang w:eastAsia="sl-SI"/>
              </w:rPr>
              <w:fldChar w:fldCharType="end"/>
            </w:r>
          </w:p>
        </w:tc>
      </w:tr>
      <w:tr w:rsidR="00B0419F" w:rsidRPr="00B0419F" w14:paraId="56A61453" w14:textId="77777777" w:rsidTr="00C20379">
        <w:trPr>
          <w:trHeight w:val="1076"/>
        </w:trPr>
        <w:tc>
          <w:tcPr>
            <w:tcW w:w="3869" w:type="dxa"/>
            <w:shd w:val="clear" w:color="auto" w:fill="FFFFFF"/>
            <w:vAlign w:val="center"/>
          </w:tcPr>
          <w:p w14:paraId="452C3A81" w14:textId="77777777" w:rsidR="00B0419F" w:rsidRPr="00B0419F" w:rsidRDefault="00B0419F" w:rsidP="00113B27">
            <w:pPr>
              <w:spacing w:after="0" w:line="300" w:lineRule="auto"/>
              <w:jc w:val="both"/>
              <w:rPr>
                <w:rFonts w:ascii="Garamond" w:eastAsia="Times New Roman" w:hAnsi="Garamond" w:cs="Calibri"/>
                <w:b/>
                <w:sz w:val="24"/>
                <w:szCs w:val="24"/>
                <w:lang w:eastAsia="sl-SI"/>
              </w:rPr>
            </w:pPr>
            <w:r w:rsidRPr="00B0419F">
              <w:rPr>
                <w:rFonts w:ascii="Garamond" w:eastAsia="Times New Roman" w:hAnsi="Garamond" w:cs="Calibri"/>
                <w:b/>
                <w:sz w:val="24"/>
                <w:szCs w:val="24"/>
                <w:lang w:eastAsia="sl-SI"/>
              </w:rPr>
              <w:t xml:space="preserve">Kontaktni podatki </w:t>
            </w:r>
            <w:r w:rsidRPr="00B0419F">
              <w:rPr>
                <w:rFonts w:ascii="Garamond" w:eastAsia="Times New Roman" w:hAnsi="Garamond" w:cs="Calibri"/>
                <w:sz w:val="24"/>
                <w:szCs w:val="24"/>
                <w:lang w:eastAsia="sl-SI"/>
              </w:rPr>
              <w:t>za potrebe izvedbe postopka, sklenitve pogodbe</w:t>
            </w:r>
          </w:p>
          <w:p w14:paraId="4CCD3C82"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i/>
                <w:sz w:val="24"/>
                <w:szCs w:val="24"/>
                <w:lang w:eastAsia="sl-SI"/>
              </w:rPr>
              <w:t>(ime in priimek, e- pošta in tel. številka)</w:t>
            </w:r>
          </w:p>
        </w:tc>
        <w:tc>
          <w:tcPr>
            <w:tcW w:w="5417" w:type="dxa"/>
            <w:shd w:val="clear" w:color="auto" w:fill="FFFFFF"/>
            <w:vAlign w:val="center"/>
          </w:tcPr>
          <w:p w14:paraId="7897124D"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fldChar w:fldCharType="begin">
                <w:ffData>
                  <w:name w:val="Besedilo19"/>
                  <w:enabled/>
                  <w:calcOnExit w:val="0"/>
                  <w:textInput/>
                </w:ffData>
              </w:fldChar>
            </w:r>
            <w:r w:rsidRPr="00B0419F">
              <w:rPr>
                <w:rFonts w:ascii="Garamond" w:eastAsia="Times New Roman" w:hAnsi="Garamond" w:cs="Calibri"/>
                <w:sz w:val="24"/>
                <w:szCs w:val="24"/>
                <w:lang w:eastAsia="sl-SI"/>
              </w:rPr>
              <w:instrText xml:space="preserve"> FORMTEXT </w:instrText>
            </w:r>
            <w:r w:rsidRPr="00B0419F">
              <w:rPr>
                <w:rFonts w:ascii="Garamond" w:eastAsia="Times New Roman" w:hAnsi="Garamond" w:cs="Calibri"/>
                <w:sz w:val="24"/>
                <w:szCs w:val="24"/>
                <w:lang w:eastAsia="sl-SI"/>
              </w:rPr>
            </w:r>
            <w:r w:rsidRPr="00B0419F">
              <w:rPr>
                <w:rFonts w:ascii="Garamond" w:eastAsia="Times New Roman" w:hAnsi="Garamond" w:cs="Calibri"/>
                <w:sz w:val="24"/>
                <w:szCs w:val="24"/>
                <w:lang w:eastAsia="sl-SI"/>
              </w:rPr>
              <w:fldChar w:fldCharType="separate"/>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sz w:val="24"/>
                <w:szCs w:val="24"/>
                <w:lang w:eastAsia="sl-SI"/>
              </w:rPr>
              <w:fldChar w:fldCharType="end"/>
            </w:r>
          </w:p>
        </w:tc>
      </w:tr>
      <w:tr w:rsidR="00B0419F" w:rsidRPr="00B0419F" w14:paraId="14B6E161" w14:textId="77777777" w:rsidTr="00C20379">
        <w:trPr>
          <w:trHeight w:val="2454"/>
        </w:trPr>
        <w:tc>
          <w:tcPr>
            <w:tcW w:w="3869" w:type="dxa"/>
            <w:shd w:val="clear" w:color="auto" w:fill="FFFFFF"/>
            <w:vAlign w:val="center"/>
          </w:tcPr>
          <w:p w14:paraId="3C6693D6"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b/>
                <w:sz w:val="24"/>
                <w:szCs w:val="24"/>
                <w:lang w:eastAsia="sl-SI"/>
              </w:rPr>
              <w:t xml:space="preserve">Zakoniti zastopniki </w:t>
            </w:r>
            <w:r w:rsidRPr="00B0419F">
              <w:rPr>
                <w:rFonts w:ascii="Garamond" w:eastAsia="Times New Roman" w:hAnsi="Garamond" w:cs="Calibri"/>
                <w:sz w:val="24"/>
                <w:szCs w:val="24"/>
                <w:lang w:eastAsia="sl-SI"/>
              </w:rPr>
              <w:t>ponudnika,</w:t>
            </w:r>
            <w:r w:rsidRPr="00B0419F">
              <w:rPr>
                <w:rFonts w:ascii="Garamond" w:eastAsia="Times New Roman" w:hAnsi="Garamond" w:cs="Calibri"/>
                <w:b/>
                <w:sz w:val="24"/>
                <w:szCs w:val="24"/>
                <w:lang w:eastAsia="sl-SI"/>
              </w:rPr>
              <w:t xml:space="preserve"> druge pooblaščene osebe za zastopanje, odločanje in nadzor </w:t>
            </w:r>
            <w:r w:rsidRPr="00B0419F">
              <w:rPr>
                <w:rFonts w:ascii="Garamond" w:eastAsia="Times New Roman" w:hAnsi="Garamond" w:cs="Calibri"/>
                <w:sz w:val="24"/>
                <w:szCs w:val="24"/>
                <w:lang w:eastAsia="sl-SI"/>
              </w:rPr>
              <w:t xml:space="preserve">nad ponudnikom ter </w:t>
            </w:r>
            <w:r w:rsidRPr="00B0419F">
              <w:rPr>
                <w:rFonts w:ascii="Garamond" w:eastAsia="Times New Roman" w:hAnsi="Garamond" w:cs="Calibri"/>
                <w:b/>
                <w:sz w:val="24"/>
                <w:szCs w:val="24"/>
                <w:lang w:eastAsia="sl-SI"/>
              </w:rPr>
              <w:t xml:space="preserve">člani upravnega, vodstvenega in nadzornega </w:t>
            </w:r>
            <w:r w:rsidRPr="00B0419F">
              <w:rPr>
                <w:rFonts w:ascii="Garamond" w:eastAsia="Times New Roman" w:hAnsi="Garamond" w:cs="Calibri"/>
                <w:sz w:val="24"/>
                <w:szCs w:val="24"/>
                <w:lang w:eastAsia="sl-SI"/>
              </w:rPr>
              <w:t>organa ponudnika</w:t>
            </w:r>
          </w:p>
          <w:p w14:paraId="464250DC"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p>
        </w:tc>
        <w:tc>
          <w:tcPr>
            <w:tcW w:w="5417" w:type="dxa"/>
            <w:shd w:val="clear" w:color="auto" w:fill="FFFFFF"/>
            <w:vAlign w:val="center"/>
          </w:tcPr>
          <w:p w14:paraId="7924D2C6"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fldChar w:fldCharType="begin">
                <w:ffData>
                  <w:name w:val="Besedilo22"/>
                  <w:enabled/>
                  <w:calcOnExit w:val="0"/>
                  <w:textInput/>
                </w:ffData>
              </w:fldChar>
            </w:r>
            <w:r w:rsidRPr="00B0419F">
              <w:rPr>
                <w:rFonts w:ascii="Garamond" w:eastAsia="Times New Roman" w:hAnsi="Garamond" w:cs="Calibri"/>
                <w:sz w:val="24"/>
                <w:szCs w:val="24"/>
                <w:lang w:eastAsia="sl-SI"/>
              </w:rPr>
              <w:instrText xml:space="preserve"> FORMTEXT </w:instrText>
            </w:r>
            <w:r w:rsidRPr="00B0419F">
              <w:rPr>
                <w:rFonts w:ascii="Garamond" w:eastAsia="Times New Roman" w:hAnsi="Garamond" w:cs="Calibri"/>
                <w:sz w:val="24"/>
                <w:szCs w:val="24"/>
                <w:lang w:eastAsia="sl-SI"/>
              </w:rPr>
            </w:r>
            <w:r w:rsidRPr="00B0419F">
              <w:rPr>
                <w:rFonts w:ascii="Garamond" w:eastAsia="Times New Roman" w:hAnsi="Garamond" w:cs="Calibri"/>
                <w:sz w:val="24"/>
                <w:szCs w:val="24"/>
                <w:lang w:eastAsia="sl-SI"/>
              </w:rPr>
              <w:fldChar w:fldCharType="separate"/>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sz w:val="24"/>
                <w:szCs w:val="24"/>
                <w:lang w:eastAsia="sl-SI"/>
              </w:rPr>
              <w:fldChar w:fldCharType="end"/>
            </w:r>
          </w:p>
        </w:tc>
      </w:tr>
      <w:tr w:rsidR="00B0419F" w:rsidRPr="00B0419F" w14:paraId="068A85A7" w14:textId="77777777" w:rsidTr="00C20379">
        <w:trPr>
          <w:trHeight w:val="704"/>
        </w:trPr>
        <w:tc>
          <w:tcPr>
            <w:tcW w:w="3869" w:type="dxa"/>
            <w:shd w:val="clear" w:color="auto" w:fill="FFFFFF"/>
            <w:vAlign w:val="center"/>
          </w:tcPr>
          <w:p w14:paraId="46F10BFF" w14:textId="11A83141"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t>Oseba, ki je oddala p</w:t>
            </w:r>
            <w:r w:rsidRPr="00113B27">
              <w:rPr>
                <w:rFonts w:ascii="Garamond" w:eastAsia="Times New Roman" w:hAnsi="Garamond" w:cs="Calibri"/>
                <w:sz w:val="24"/>
                <w:szCs w:val="24"/>
                <w:lang w:eastAsia="sl-SI"/>
              </w:rPr>
              <w:t xml:space="preserve">rijavo </w:t>
            </w:r>
            <w:r w:rsidRPr="00B0419F">
              <w:rPr>
                <w:rFonts w:ascii="Garamond" w:eastAsia="Times New Roman" w:hAnsi="Garamond" w:cs="Calibri"/>
                <w:sz w:val="24"/>
                <w:szCs w:val="24"/>
                <w:lang w:eastAsia="sl-SI"/>
              </w:rPr>
              <w:t>na e-JN</w:t>
            </w:r>
          </w:p>
          <w:p w14:paraId="28661399"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i/>
                <w:sz w:val="24"/>
                <w:szCs w:val="24"/>
                <w:lang w:eastAsia="sl-SI"/>
              </w:rPr>
              <w:t>(ime in priimek, delovno mesto/funkcija)</w:t>
            </w:r>
          </w:p>
        </w:tc>
        <w:tc>
          <w:tcPr>
            <w:tcW w:w="5417" w:type="dxa"/>
            <w:shd w:val="clear" w:color="auto" w:fill="FFFFFF"/>
            <w:vAlign w:val="center"/>
          </w:tcPr>
          <w:p w14:paraId="6F0AA5E0"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fldChar w:fldCharType="begin">
                <w:ffData>
                  <w:name w:val="Besedilo23"/>
                  <w:enabled/>
                  <w:calcOnExit w:val="0"/>
                  <w:textInput/>
                </w:ffData>
              </w:fldChar>
            </w:r>
            <w:r w:rsidRPr="00B0419F">
              <w:rPr>
                <w:rFonts w:ascii="Garamond" w:eastAsia="Times New Roman" w:hAnsi="Garamond" w:cs="Calibri"/>
                <w:sz w:val="24"/>
                <w:szCs w:val="24"/>
                <w:lang w:eastAsia="sl-SI"/>
              </w:rPr>
              <w:instrText xml:space="preserve"> FORMTEXT </w:instrText>
            </w:r>
            <w:r w:rsidRPr="00B0419F">
              <w:rPr>
                <w:rFonts w:ascii="Garamond" w:eastAsia="Times New Roman" w:hAnsi="Garamond" w:cs="Calibri"/>
                <w:sz w:val="24"/>
                <w:szCs w:val="24"/>
                <w:lang w:eastAsia="sl-SI"/>
              </w:rPr>
            </w:r>
            <w:r w:rsidRPr="00B0419F">
              <w:rPr>
                <w:rFonts w:ascii="Garamond" w:eastAsia="Times New Roman" w:hAnsi="Garamond" w:cs="Calibri"/>
                <w:sz w:val="24"/>
                <w:szCs w:val="24"/>
                <w:lang w:eastAsia="sl-SI"/>
              </w:rPr>
              <w:fldChar w:fldCharType="separate"/>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sz w:val="24"/>
                <w:szCs w:val="24"/>
                <w:lang w:eastAsia="sl-SI"/>
              </w:rPr>
              <w:fldChar w:fldCharType="end"/>
            </w:r>
          </w:p>
        </w:tc>
      </w:tr>
      <w:tr w:rsidR="00B0419F" w:rsidRPr="00B0419F" w14:paraId="3E34F3A8" w14:textId="77777777" w:rsidTr="00C20379">
        <w:trPr>
          <w:trHeight w:val="567"/>
        </w:trPr>
        <w:tc>
          <w:tcPr>
            <w:tcW w:w="3869" w:type="dxa"/>
            <w:shd w:val="clear" w:color="auto" w:fill="FFFFFF"/>
            <w:vAlign w:val="center"/>
          </w:tcPr>
          <w:p w14:paraId="0B361423"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t xml:space="preserve">Podpisnik pogodbe* </w:t>
            </w:r>
          </w:p>
          <w:p w14:paraId="34AF4C98" w14:textId="77777777" w:rsidR="00B0419F" w:rsidRPr="00B0419F" w:rsidRDefault="00B0419F" w:rsidP="00113B27">
            <w:pPr>
              <w:spacing w:after="0" w:line="300" w:lineRule="auto"/>
              <w:jc w:val="both"/>
              <w:rPr>
                <w:rFonts w:ascii="Garamond" w:eastAsia="Times New Roman" w:hAnsi="Garamond" w:cs="Calibri"/>
                <w:b/>
                <w:sz w:val="24"/>
                <w:szCs w:val="24"/>
                <w:lang w:eastAsia="sl-SI"/>
              </w:rPr>
            </w:pPr>
            <w:r w:rsidRPr="00B0419F">
              <w:rPr>
                <w:rFonts w:ascii="Garamond" w:eastAsia="Times New Roman" w:hAnsi="Garamond" w:cs="Calibri"/>
                <w:i/>
                <w:sz w:val="24"/>
                <w:szCs w:val="24"/>
                <w:lang w:eastAsia="sl-SI"/>
              </w:rPr>
              <w:t>(ime in priimek, delovno mesto/funkcija)</w:t>
            </w:r>
          </w:p>
        </w:tc>
        <w:tc>
          <w:tcPr>
            <w:tcW w:w="5417" w:type="dxa"/>
            <w:shd w:val="clear" w:color="auto" w:fill="FFFFFF"/>
            <w:vAlign w:val="center"/>
          </w:tcPr>
          <w:p w14:paraId="441A40CE"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fldChar w:fldCharType="begin">
                <w:ffData>
                  <w:name w:val="Besedilo22"/>
                  <w:enabled/>
                  <w:calcOnExit w:val="0"/>
                  <w:textInput/>
                </w:ffData>
              </w:fldChar>
            </w:r>
            <w:r w:rsidRPr="00B0419F">
              <w:rPr>
                <w:rFonts w:ascii="Garamond" w:eastAsia="Times New Roman" w:hAnsi="Garamond" w:cs="Calibri"/>
                <w:sz w:val="24"/>
                <w:szCs w:val="24"/>
                <w:lang w:eastAsia="sl-SI"/>
              </w:rPr>
              <w:instrText xml:space="preserve"> FORMTEXT </w:instrText>
            </w:r>
            <w:r w:rsidRPr="00B0419F">
              <w:rPr>
                <w:rFonts w:ascii="Garamond" w:eastAsia="Times New Roman" w:hAnsi="Garamond" w:cs="Calibri"/>
                <w:sz w:val="24"/>
                <w:szCs w:val="24"/>
                <w:lang w:eastAsia="sl-SI"/>
              </w:rPr>
            </w:r>
            <w:r w:rsidRPr="00B0419F">
              <w:rPr>
                <w:rFonts w:ascii="Garamond" w:eastAsia="Times New Roman" w:hAnsi="Garamond" w:cs="Calibri"/>
                <w:sz w:val="24"/>
                <w:szCs w:val="24"/>
                <w:lang w:eastAsia="sl-SI"/>
              </w:rPr>
              <w:fldChar w:fldCharType="separate"/>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sz w:val="24"/>
                <w:szCs w:val="24"/>
                <w:lang w:eastAsia="sl-SI"/>
              </w:rPr>
              <w:fldChar w:fldCharType="end"/>
            </w:r>
          </w:p>
        </w:tc>
      </w:tr>
      <w:tr w:rsidR="00B0419F" w:rsidRPr="00B0419F" w14:paraId="21A89137" w14:textId="77777777" w:rsidTr="00C20379">
        <w:trPr>
          <w:trHeight w:val="914"/>
        </w:trPr>
        <w:tc>
          <w:tcPr>
            <w:tcW w:w="3869" w:type="dxa"/>
            <w:shd w:val="clear" w:color="auto" w:fill="FFFFFF"/>
            <w:vAlign w:val="center"/>
          </w:tcPr>
          <w:p w14:paraId="10743F30"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t xml:space="preserve">Skrbnik pogodbe* </w:t>
            </w:r>
          </w:p>
          <w:p w14:paraId="56A8CF08"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i/>
                <w:sz w:val="24"/>
                <w:szCs w:val="24"/>
                <w:lang w:eastAsia="sl-SI"/>
              </w:rPr>
              <w:t>(ime in priimek, delovno mesto/funkcija)</w:t>
            </w:r>
          </w:p>
        </w:tc>
        <w:tc>
          <w:tcPr>
            <w:tcW w:w="5417" w:type="dxa"/>
            <w:shd w:val="clear" w:color="auto" w:fill="FFFFFF"/>
            <w:vAlign w:val="center"/>
          </w:tcPr>
          <w:p w14:paraId="251B4165"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fldChar w:fldCharType="begin">
                <w:ffData>
                  <w:name w:val="Besedilo22"/>
                  <w:enabled/>
                  <w:calcOnExit w:val="0"/>
                  <w:textInput/>
                </w:ffData>
              </w:fldChar>
            </w:r>
            <w:r w:rsidRPr="00B0419F">
              <w:rPr>
                <w:rFonts w:ascii="Garamond" w:eastAsia="Times New Roman" w:hAnsi="Garamond" w:cs="Calibri"/>
                <w:sz w:val="24"/>
                <w:szCs w:val="24"/>
                <w:lang w:eastAsia="sl-SI"/>
              </w:rPr>
              <w:instrText xml:space="preserve"> FORMTEXT </w:instrText>
            </w:r>
            <w:r w:rsidRPr="00B0419F">
              <w:rPr>
                <w:rFonts w:ascii="Garamond" w:eastAsia="Times New Roman" w:hAnsi="Garamond" w:cs="Calibri"/>
                <w:sz w:val="24"/>
                <w:szCs w:val="24"/>
                <w:lang w:eastAsia="sl-SI"/>
              </w:rPr>
            </w:r>
            <w:r w:rsidRPr="00B0419F">
              <w:rPr>
                <w:rFonts w:ascii="Garamond" w:eastAsia="Times New Roman" w:hAnsi="Garamond" w:cs="Calibri"/>
                <w:sz w:val="24"/>
                <w:szCs w:val="24"/>
                <w:lang w:eastAsia="sl-SI"/>
              </w:rPr>
              <w:fldChar w:fldCharType="separate"/>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sz w:val="24"/>
                <w:szCs w:val="24"/>
                <w:lang w:eastAsia="sl-SI"/>
              </w:rPr>
              <w:fldChar w:fldCharType="end"/>
            </w:r>
          </w:p>
        </w:tc>
      </w:tr>
      <w:tr w:rsidR="00B0419F" w:rsidRPr="00B0419F" w14:paraId="336BB4C0" w14:textId="77777777" w:rsidTr="00C20379">
        <w:trPr>
          <w:trHeight w:val="70"/>
        </w:trPr>
        <w:tc>
          <w:tcPr>
            <w:tcW w:w="3869" w:type="dxa"/>
            <w:shd w:val="clear" w:color="auto" w:fill="FFFFFF"/>
            <w:vAlign w:val="center"/>
          </w:tcPr>
          <w:p w14:paraId="5AD7B66F"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t>Ponudnik je »</w:t>
            </w:r>
            <w:r w:rsidRPr="00B0419F">
              <w:rPr>
                <w:rFonts w:ascii="Garamond" w:eastAsia="Times New Roman" w:hAnsi="Garamond" w:cs="Calibri"/>
                <w:b/>
                <w:sz w:val="24"/>
                <w:szCs w:val="24"/>
                <w:lang w:eastAsia="sl-SI"/>
              </w:rPr>
              <w:t>MSP</w:t>
            </w:r>
            <w:r w:rsidRPr="00B0419F">
              <w:rPr>
                <w:rFonts w:ascii="Garamond" w:eastAsia="Times New Roman" w:hAnsi="Garamond" w:cs="Calibri"/>
                <w:sz w:val="24"/>
                <w:szCs w:val="24"/>
                <w:lang w:eastAsia="sl-SI"/>
              </w:rPr>
              <w:t>«</w:t>
            </w:r>
            <w:r w:rsidRPr="00B0419F">
              <w:rPr>
                <w:rFonts w:ascii="Garamond" w:eastAsia="Times New Roman" w:hAnsi="Garamond" w:cs="Calibri"/>
                <w:sz w:val="24"/>
                <w:szCs w:val="24"/>
                <w:vertAlign w:val="superscript"/>
                <w:lang w:eastAsia="sl-SI"/>
              </w:rPr>
              <w:footnoteReference w:id="1"/>
            </w:r>
            <w:r w:rsidRPr="00B0419F">
              <w:rPr>
                <w:rFonts w:ascii="Garamond" w:eastAsia="Times New Roman" w:hAnsi="Garamond" w:cs="Calibri"/>
                <w:sz w:val="24"/>
                <w:szCs w:val="24"/>
                <w:lang w:eastAsia="sl-SI"/>
              </w:rPr>
              <w:t>? (DA / NE)</w:t>
            </w:r>
          </w:p>
        </w:tc>
        <w:tc>
          <w:tcPr>
            <w:tcW w:w="5417" w:type="dxa"/>
            <w:shd w:val="clear" w:color="auto" w:fill="FFFFFF"/>
            <w:vAlign w:val="center"/>
          </w:tcPr>
          <w:p w14:paraId="207E96CB"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fldChar w:fldCharType="begin">
                <w:ffData>
                  <w:name w:val="Besedilo23"/>
                  <w:enabled/>
                  <w:calcOnExit w:val="0"/>
                  <w:textInput/>
                </w:ffData>
              </w:fldChar>
            </w:r>
            <w:r w:rsidRPr="00B0419F">
              <w:rPr>
                <w:rFonts w:ascii="Garamond" w:eastAsia="Times New Roman" w:hAnsi="Garamond" w:cs="Calibri"/>
                <w:sz w:val="24"/>
                <w:szCs w:val="24"/>
                <w:lang w:eastAsia="sl-SI"/>
              </w:rPr>
              <w:instrText xml:space="preserve"> FORMTEXT </w:instrText>
            </w:r>
            <w:r w:rsidRPr="00B0419F">
              <w:rPr>
                <w:rFonts w:ascii="Garamond" w:eastAsia="Times New Roman" w:hAnsi="Garamond" w:cs="Calibri"/>
                <w:sz w:val="24"/>
                <w:szCs w:val="24"/>
                <w:lang w:eastAsia="sl-SI"/>
              </w:rPr>
            </w:r>
            <w:r w:rsidRPr="00B0419F">
              <w:rPr>
                <w:rFonts w:ascii="Garamond" w:eastAsia="Times New Roman" w:hAnsi="Garamond" w:cs="Calibri"/>
                <w:sz w:val="24"/>
                <w:szCs w:val="24"/>
                <w:lang w:eastAsia="sl-SI"/>
              </w:rPr>
              <w:fldChar w:fldCharType="separate"/>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sz w:val="24"/>
                <w:szCs w:val="24"/>
                <w:lang w:eastAsia="sl-SI"/>
              </w:rPr>
              <w:fldChar w:fldCharType="end"/>
            </w:r>
          </w:p>
        </w:tc>
      </w:tr>
    </w:tbl>
    <w:p w14:paraId="4601FCC5" w14:textId="77777777" w:rsidR="00B0419F" w:rsidRPr="00B0419F" w:rsidRDefault="00B0419F" w:rsidP="00113B27">
      <w:pPr>
        <w:spacing w:after="0" w:line="300" w:lineRule="auto"/>
        <w:jc w:val="both"/>
        <w:rPr>
          <w:rFonts w:ascii="Garamond" w:eastAsia="Times New Roman" w:hAnsi="Garamond" w:cs="Calibri"/>
          <w:i/>
          <w:sz w:val="24"/>
          <w:szCs w:val="24"/>
          <w:lang w:eastAsia="sl-SI"/>
        </w:rPr>
      </w:pPr>
      <w:r w:rsidRPr="00B0419F">
        <w:rPr>
          <w:rFonts w:ascii="Garamond" w:eastAsia="Times New Roman" w:hAnsi="Garamond" w:cs="Calibri"/>
          <w:sz w:val="24"/>
          <w:szCs w:val="24"/>
          <w:lang w:eastAsia="sl-SI"/>
        </w:rPr>
        <w:t>*</w:t>
      </w:r>
      <w:r w:rsidRPr="00B0419F">
        <w:rPr>
          <w:rFonts w:ascii="Garamond" w:eastAsia="Times New Roman" w:hAnsi="Garamond" w:cs="Calibri"/>
          <w:i/>
          <w:sz w:val="24"/>
          <w:szCs w:val="24"/>
          <w:lang w:eastAsia="sl-SI"/>
        </w:rPr>
        <w:t>Opcijsko, podatek se lahko sporoči tudi šele v fazi sklepanja pogodbe.</w:t>
      </w:r>
    </w:p>
    <w:p w14:paraId="554AF54C"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p>
    <w:p w14:paraId="37B13562" w14:textId="77777777" w:rsidR="00B0419F" w:rsidRPr="00B0419F" w:rsidRDefault="00B0419F" w:rsidP="00113B27">
      <w:pPr>
        <w:spacing w:after="0" w:line="300" w:lineRule="auto"/>
        <w:jc w:val="both"/>
        <w:rPr>
          <w:rFonts w:ascii="Garamond" w:eastAsia="Times New Roman" w:hAnsi="Garamond" w:cs="Arial"/>
          <w:b/>
          <w:sz w:val="24"/>
          <w:szCs w:val="24"/>
          <w:lang w:eastAsia="sl-SI"/>
        </w:rPr>
      </w:pPr>
    </w:p>
    <w:p w14:paraId="2459C31A" w14:textId="77777777" w:rsidR="00B0419F" w:rsidRPr="00B0419F" w:rsidRDefault="00B0419F" w:rsidP="00113B27">
      <w:pPr>
        <w:tabs>
          <w:tab w:val="center" w:pos="4536"/>
          <w:tab w:val="right" w:pos="9072"/>
        </w:tabs>
        <w:overflowPunct w:val="0"/>
        <w:autoSpaceDE w:val="0"/>
        <w:autoSpaceDN w:val="0"/>
        <w:adjustRightInd w:val="0"/>
        <w:spacing w:after="0" w:line="300" w:lineRule="auto"/>
        <w:jc w:val="both"/>
        <w:rPr>
          <w:rFonts w:ascii="Garamond" w:eastAsia="Times New Roman" w:hAnsi="Garamond" w:cs="Arial"/>
          <w:b/>
          <w:sz w:val="24"/>
          <w:szCs w:val="24"/>
          <w:u w:val="single"/>
          <w:lang w:eastAsia="sl-SI"/>
        </w:rPr>
      </w:pPr>
      <w:r w:rsidRPr="00B0419F">
        <w:rPr>
          <w:rFonts w:ascii="Garamond" w:eastAsia="Times New Roman" w:hAnsi="Garamond" w:cs="Arial"/>
          <w:b/>
          <w:sz w:val="24"/>
          <w:szCs w:val="24"/>
          <w:u w:val="single"/>
          <w:lang w:eastAsia="sl-SI"/>
        </w:rPr>
        <w:t>NAČIN IZVAJANJA DEL</w:t>
      </w:r>
    </w:p>
    <w:p w14:paraId="229E6F66" w14:textId="77777777" w:rsidR="00B0419F" w:rsidRPr="00B0419F" w:rsidRDefault="00B0419F" w:rsidP="00113B27">
      <w:pPr>
        <w:tabs>
          <w:tab w:val="left" w:pos="708"/>
          <w:tab w:val="center" w:pos="4536"/>
          <w:tab w:val="right" w:pos="9072"/>
        </w:tabs>
        <w:overflowPunct w:val="0"/>
        <w:autoSpaceDE w:val="0"/>
        <w:autoSpaceDN w:val="0"/>
        <w:adjustRightInd w:val="0"/>
        <w:spacing w:after="0" w:line="300" w:lineRule="auto"/>
        <w:jc w:val="both"/>
        <w:textAlignment w:val="baseline"/>
        <w:rPr>
          <w:rFonts w:ascii="Garamond" w:eastAsia="Times New Roman" w:hAnsi="Garamond" w:cs="Arial"/>
          <w:sz w:val="24"/>
          <w:szCs w:val="24"/>
          <w:lang w:eastAsia="sl-SI"/>
        </w:rPr>
      </w:pPr>
    </w:p>
    <w:p w14:paraId="33246350" w14:textId="77777777" w:rsidR="00B0419F" w:rsidRPr="00B0419F" w:rsidRDefault="00B0419F" w:rsidP="00113B27">
      <w:pPr>
        <w:tabs>
          <w:tab w:val="left" w:pos="708"/>
          <w:tab w:val="center" w:pos="4536"/>
          <w:tab w:val="right" w:pos="9072"/>
        </w:tabs>
        <w:overflowPunct w:val="0"/>
        <w:autoSpaceDE w:val="0"/>
        <w:autoSpaceDN w:val="0"/>
        <w:adjustRightInd w:val="0"/>
        <w:spacing w:after="0" w:line="300" w:lineRule="auto"/>
        <w:jc w:val="both"/>
        <w:textAlignment w:val="baseline"/>
        <w:rPr>
          <w:rFonts w:ascii="Garamond" w:eastAsia="Times New Roman" w:hAnsi="Garamond" w:cs="Arial"/>
          <w:sz w:val="24"/>
          <w:szCs w:val="24"/>
          <w:lang w:eastAsia="sl-SI"/>
        </w:rPr>
      </w:pPr>
      <w:r w:rsidRPr="00B0419F">
        <w:rPr>
          <w:rFonts w:ascii="Garamond" w:eastAsia="Times New Roman" w:hAnsi="Garamond" w:cs="Arial"/>
          <w:sz w:val="24"/>
          <w:szCs w:val="24"/>
          <w:lang w:eastAsia="sl-SI"/>
        </w:rPr>
        <w:t>Izjavljamo, da bomo prevzete pogodbene obveznosti opravili:</w:t>
      </w:r>
    </w:p>
    <w:p w14:paraId="1602C3F0" w14:textId="77777777" w:rsidR="00B0419F" w:rsidRPr="00B0419F" w:rsidRDefault="00B0419F" w:rsidP="00113B27">
      <w:pPr>
        <w:numPr>
          <w:ilvl w:val="1"/>
          <w:numId w:val="39"/>
        </w:numPr>
        <w:tabs>
          <w:tab w:val="center" w:pos="4536"/>
          <w:tab w:val="right" w:pos="9072"/>
        </w:tabs>
        <w:overflowPunct w:val="0"/>
        <w:autoSpaceDE w:val="0"/>
        <w:autoSpaceDN w:val="0"/>
        <w:adjustRightInd w:val="0"/>
        <w:spacing w:after="0" w:line="300" w:lineRule="auto"/>
        <w:jc w:val="both"/>
        <w:rPr>
          <w:rFonts w:ascii="Garamond" w:eastAsia="Times New Roman" w:hAnsi="Garamond" w:cs="Arial"/>
          <w:sz w:val="24"/>
          <w:szCs w:val="24"/>
          <w:lang w:eastAsia="sl-SI"/>
        </w:rPr>
      </w:pPr>
      <w:r w:rsidRPr="00B0419F">
        <w:rPr>
          <w:rFonts w:ascii="Garamond" w:eastAsia="Times New Roman" w:hAnsi="Garamond" w:cs="Arial"/>
          <w:sz w:val="24"/>
          <w:szCs w:val="24"/>
          <w:lang w:eastAsia="sl-SI"/>
        </w:rPr>
        <w:lastRenderedPageBreak/>
        <w:t>Samostojno, brez podizvajalcev</w:t>
      </w:r>
    </w:p>
    <w:p w14:paraId="032399CB" w14:textId="77777777" w:rsidR="00B0419F" w:rsidRPr="00B0419F" w:rsidRDefault="00B0419F" w:rsidP="00113B27">
      <w:pPr>
        <w:numPr>
          <w:ilvl w:val="1"/>
          <w:numId w:val="39"/>
        </w:numPr>
        <w:tabs>
          <w:tab w:val="center" w:pos="4536"/>
          <w:tab w:val="right" w:pos="9072"/>
        </w:tabs>
        <w:overflowPunct w:val="0"/>
        <w:autoSpaceDE w:val="0"/>
        <w:autoSpaceDN w:val="0"/>
        <w:adjustRightInd w:val="0"/>
        <w:spacing w:after="0" w:line="300" w:lineRule="auto"/>
        <w:jc w:val="both"/>
        <w:rPr>
          <w:rFonts w:ascii="Garamond" w:eastAsia="Times New Roman" w:hAnsi="Garamond" w:cs="Arial"/>
          <w:sz w:val="24"/>
          <w:szCs w:val="24"/>
          <w:lang w:eastAsia="sl-SI"/>
        </w:rPr>
      </w:pPr>
      <w:r w:rsidRPr="00B0419F">
        <w:rPr>
          <w:rFonts w:ascii="Garamond" w:eastAsia="Times New Roman" w:hAnsi="Garamond" w:cs="Arial"/>
          <w:sz w:val="24"/>
          <w:szCs w:val="24"/>
          <w:lang w:eastAsia="sl-SI"/>
        </w:rPr>
        <w:t xml:space="preserve">S partnerji v skupni ponudbi </w:t>
      </w:r>
    </w:p>
    <w:p w14:paraId="07CFBECA" w14:textId="77777777" w:rsidR="00B0419F" w:rsidRPr="00B0419F" w:rsidRDefault="00B0419F" w:rsidP="00113B27">
      <w:pPr>
        <w:numPr>
          <w:ilvl w:val="1"/>
          <w:numId w:val="39"/>
        </w:numPr>
        <w:tabs>
          <w:tab w:val="center" w:pos="4536"/>
          <w:tab w:val="right" w:pos="9072"/>
        </w:tabs>
        <w:overflowPunct w:val="0"/>
        <w:autoSpaceDE w:val="0"/>
        <w:autoSpaceDN w:val="0"/>
        <w:adjustRightInd w:val="0"/>
        <w:spacing w:after="0" w:line="300" w:lineRule="auto"/>
        <w:jc w:val="both"/>
        <w:rPr>
          <w:rFonts w:ascii="Garamond" w:eastAsia="Times New Roman" w:hAnsi="Garamond" w:cs="Arial"/>
          <w:sz w:val="24"/>
          <w:szCs w:val="24"/>
          <w:lang w:eastAsia="sl-SI"/>
        </w:rPr>
      </w:pPr>
      <w:r w:rsidRPr="00B0419F">
        <w:rPr>
          <w:rFonts w:ascii="Garamond" w:eastAsia="Times New Roman" w:hAnsi="Garamond" w:cs="Arial"/>
          <w:sz w:val="24"/>
          <w:szCs w:val="24"/>
          <w:lang w:eastAsia="sl-SI"/>
        </w:rPr>
        <w:t>S podizvajalci</w:t>
      </w:r>
    </w:p>
    <w:p w14:paraId="47D70E25" w14:textId="77777777" w:rsidR="00B0419F" w:rsidRPr="00B0419F" w:rsidRDefault="00B0419F" w:rsidP="00113B27">
      <w:pPr>
        <w:tabs>
          <w:tab w:val="left" w:pos="708"/>
          <w:tab w:val="center" w:pos="4536"/>
          <w:tab w:val="right" w:pos="9072"/>
        </w:tabs>
        <w:overflowPunct w:val="0"/>
        <w:autoSpaceDE w:val="0"/>
        <w:autoSpaceDN w:val="0"/>
        <w:adjustRightInd w:val="0"/>
        <w:spacing w:after="0" w:line="300" w:lineRule="auto"/>
        <w:jc w:val="both"/>
        <w:textAlignment w:val="baseline"/>
        <w:rPr>
          <w:rFonts w:ascii="Garamond" w:eastAsia="Times New Roman" w:hAnsi="Garamond" w:cs="Arial"/>
          <w:sz w:val="24"/>
          <w:szCs w:val="24"/>
          <w:lang w:eastAsia="sl-SI"/>
        </w:rPr>
      </w:pPr>
    </w:p>
    <w:p w14:paraId="611323F2" w14:textId="41B2C686" w:rsidR="00B0419F" w:rsidRPr="00B0419F" w:rsidRDefault="00B0419F" w:rsidP="00113B27">
      <w:pPr>
        <w:tabs>
          <w:tab w:val="left" w:pos="708"/>
          <w:tab w:val="center" w:pos="4536"/>
          <w:tab w:val="right" w:pos="9072"/>
        </w:tabs>
        <w:overflowPunct w:val="0"/>
        <w:autoSpaceDE w:val="0"/>
        <w:autoSpaceDN w:val="0"/>
        <w:adjustRightInd w:val="0"/>
        <w:spacing w:after="0" w:line="300" w:lineRule="auto"/>
        <w:jc w:val="both"/>
        <w:textAlignment w:val="baseline"/>
        <w:rPr>
          <w:rFonts w:ascii="Garamond" w:eastAsia="Times New Roman" w:hAnsi="Garamond" w:cs="Arial"/>
          <w:i/>
          <w:iCs/>
          <w:sz w:val="24"/>
          <w:szCs w:val="24"/>
          <w:lang w:eastAsia="sl-SI"/>
        </w:rPr>
      </w:pPr>
    </w:p>
    <w:p w14:paraId="3656D727" w14:textId="77777777" w:rsidR="00B0419F" w:rsidRPr="00B0419F" w:rsidRDefault="00B0419F" w:rsidP="00113B27">
      <w:pPr>
        <w:tabs>
          <w:tab w:val="left" w:pos="708"/>
          <w:tab w:val="center" w:pos="4536"/>
          <w:tab w:val="right" w:pos="9072"/>
        </w:tabs>
        <w:overflowPunct w:val="0"/>
        <w:autoSpaceDE w:val="0"/>
        <w:autoSpaceDN w:val="0"/>
        <w:adjustRightInd w:val="0"/>
        <w:spacing w:after="0" w:line="300" w:lineRule="auto"/>
        <w:jc w:val="both"/>
        <w:textAlignment w:val="baseline"/>
        <w:rPr>
          <w:rFonts w:ascii="Garamond" w:eastAsia="Times New Roman" w:hAnsi="Garamond" w:cs="Arial"/>
          <w:sz w:val="24"/>
          <w:szCs w:val="24"/>
          <w:lang w:eastAsia="sl-SI"/>
        </w:rPr>
      </w:pPr>
    </w:p>
    <w:p w14:paraId="3C88BDA6" w14:textId="61072664" w:rsidR="00B0419F" w:rsidRPr="00B0419F" w:rsidRDefault="00B0419F" w:rsidP="00113B27">
      <w:pPr>
        <w:spacing w:after="0" w:line="300" w:lineRule="auto"/>
        <w:jc w:val="both"/>
        <w:rPr>
          <w:rFonts w:ascii="Garamond" w:eastAsia="Times New Roman" w:hAnsi="Garamond" w:cs="Arial"/>
          <w:b/>
          <w:sz w:val="24"/>
          <w:szCs w:val="24"/>
          <w:u w:val="single"/>
          <w:lang w:eastAsia="sl-SI"/>
        </w:rPr>
      </w:pPr>
      <w:r w:rsidRPr="00B0419F">
        <w:rPr>
          <w:rFonts w:ascii="Garamond" w:eastAsia="Times New Roman" w:hAnsi="Garamond" w:cs="Arial"/>
          <w:b/>
          <w:sz w:val="24"/>
          <w:szCs w:val="24"/>
          <w:u w:val="single"/>
          <w:lang w:eastAsia="sl-SI"/>
        </w:rPr>
        <w:t>VELJAVNOST P</w:t>
      </w:r>
      <w:r w:rsidRPr="00113B27">
        <w:rPr>
          <w:rFonts w:ascii="Garamond" w:eastAsia="Times New Roman" w:hAnsi="Garamond" w:cs="Arial"/>
          <w:b/>
          <w:sz w:val="24"/>
          <w:szCs w:val="24"/>
          <w:u w:val="single"/>
          <w:lang w:eastAsia="sl-SI"/>
        </w:rPr>
        <w:t xml:space="preserve">RIJAVE </w:t>
      </w:r>
    </w:p>
    <w:p w14:paraId="64E051E9" w14:textId="77777777" w:rsidR="00B0419F" w:rsidRPr="00B0419F" w:rsidRDefault="00B0419F" w:rsidP="00113B27">
      <w:pPr>
        <w:spacing w:after="0" w:line="300" w:lineRule="auto"/>
        <w:jc w:val="both"/>
        <w:rPr>
          <w:rFonts w:ascii="Garamond" w:eastAsia="Times New Roman" w:hAnsi="Garamond" w:cs="Arial"/>
          <w:sz w:val="24"/>
          <w:szCs w:val="24"/>
          <w:lang w:eastAsia="sl-SI"/>
        </w:rPr>
      </w:pPr>
    </w:p>
    <w:p w14:paraId="7EE986F7" w14:textId="445200ED" w:rsidR="00B0419F" w:rsidRPr="00113B27" w:rsidRDefault="00B0419F" w:rsidP="00113B27">
      <w:pPr>
        <w:spacing w:after="0" w:line="300" w:lineRule="auto"/>
        <w:jc w:val="both"/>
        <w:rPr>
          <w:rFonts w:ascii="Garamond" w:eastAsia="Times New Roman" w:hAnsi="Garamond" w:cs="Arial"/>
          <w:sz w:val="24"/>
          <w:szCs w:val="24"/>
          <w:lang w:eastAsia="sl-SI"/>
        </w:rPr>
      </w:pPr>
      <w:r w:rsidRPr="00113B27">
        <w:rPr>
          <w:rFonts w:ascii="Garamond" w:eastAsia="Times New Roman" w:hAnsi="Garamond" w:cs="Arial"/>
          <w:sz w:val="24"/>
          <w:szCs w:val="24"/>
          <w:lang w:eastAsia="sl-SI"/>
        </w:rPr>
        <w:t xml:space="preserve">Prijava je veljavna  najmanj šest mesecev po poteku roka za oddajo prijav. </w:t>
      </w:r>
    </w:p>
    <w:p w14:paraId="2ED9D626" w14:textId="77777777" w:rsidR="00113B27" w:rsidRPr="00113B27" w:rsidRDefault="00113B27" w:rsidP="00113B27">
      <w:pPr>
        <w:spacing w:after="0" w:line="300" w:lineRule="auto"/>
        <w:jc w:val="both"/>
        <w:rPr>
          <w:rFonts w:ascii="Garamond" w:eastAsia="Times New Roman" w:hAnsi="Garamond" w:cs="Arial"/>
          <w:sz w:val="24"/>
          <w:szCs w:val="24"/>
          <w:lang w:eastAsia="sl-SI"/>
        </w:rPr>
      </w:pPr>
    </w:p>
    <w:p w14:paraId="2D37E639" w14:textId="5FEBB2AE" w:rsidR="00B0419F" w:rsidRPr="00113B27" w:rsidRDefault="00B0419F" w:rsidP="00113B27">
      <w:pPr>
        <w:spacing w:after="0" w:line="300" w:lineRule="auto"/>
        <w:jc w:val="both"/>
        <w:rPr>
          <w:rFonts w:ascii="Garamond" w:eastAsia="Times New Roman" w:hAnsi="Garamond" w:cs="Arial"/>
          <w:sz w:val="24"/>
          <w:szCs w:val="24"/>
          <w:lang w:eastAsia="sl-SI"/>
        </w:rPr>
      </w:pPr>
      <w:r w:rsidRPr="00113B27">
        <w:rPr>
          <w:rFonts w:ascii="Garamond" w:eastAsia="Times New Roman" w:hAnsi="Garamond" w:cs="Arial"/>
          <w:i/>
          <w:iCs/>
          <w:sz w:val="24"/>
          <w:szCs w:val="24"/>
          <w:lang w:eastAsia="sl-SI"/>
        </w:rPr>
        <w:t>V kolikor prijavitelj zahteva dostop do dinamičnega nabavnega sistema po poteku roka za prijavo po tem povabilu, mora veljavnost prijave znašati šest mesecev po oddaji prijave</w:t>
      </w:r>
      <w:r w:rsidRPr="00113B27">
        <w:rPr>
          <w:rFonts w:ascii="Garamond" w:eastAsia="Times New Roman" w:hAnsi="Garamond" w:cs="Arial"/>
          <w:sz w:val="24"/>
          <w:szCs w:val="24"/>
          <w:lang w:eastAsia="sl-SI"/>
        </w:rPr>
        <w:t>.</w:t>
      </w:r>
    </w:p>
    <w:p w14:paraId="4236E132" w14:textId="77777777" w:rsidR="00B0419F" w:rsidRPr="00113B27" w:rsidRDefault="00B0419F" w:rsidP="00113B27">
      <w:pPr>
        <w:spacing w:after="0" w:line="300" w:lineRule="auto"/>
        <w:jc w:val="both"/>
        <w:rPr>
          <w:rFonts w:ascii="Garamond" w:eastAsia="Times New Roman" w:hAnsi="Garamond" w:cs="Calibri"/>
          <w:sz w:val="24"/>
          <w:szCs w:val="24"/>
          <w:lang w:eastAsia="sl-SI"/>
        </w:rPr>
      </w:pPr>
    </w:p>
    <w:p w14:paraId="761F1A05" w14:textId="77777777" w:rsidR="00113B27" w:rsidRPr="00B0419F" w:rsidRDefault="00113B27" w:rsidP="00113B27">
      <w:pPr>
        <w:spacing w:after="0" w:line="300" w:lineRule="auto"/>
        <w:jc w:val="both"/>
        <w:rPr>
          <w:rFonts w:ascii="Garamond" w:eastAsia="Times New Roman" w:hAnsi="Garamond" w:cs="Calibri"/>
          <w:sz w:val="24"/>
          <w:szCs w:val="24"/>
          <w:lang w:eastAsia="sl-SI"/>
        </w:rPr>
      </w:pPr>
    </w:p>
    <w:p w14:paraId="4E6A0079"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t xml:space="preserve">V </w:t>
      </w:r>
      <w:bookmarkStart w:id="67" w:name="Besedilo29"/>
      <w:r w:rsidRPr="00B0419F">
        <w:rPr>
          <w:rFonts w:ascii="Garamond" w:eastAsia="Times New Roman" w:hAnsi="Garamond" w:cs="Calibri"/>
          <w:sz w:val="24"/>
          <w:szCs w:val="24"/>
          <w:lang w:eastAsia="sl-SI"/>
        </w:rPr>
        <w:fldChar w:fldCharType="begin">
          <w:ffData>
            <w:name w:val="Besedilo29"/>
            <w:enabled/>
            <w:calcOnExit w:val="0"/>
            <w:textInput/>
          </w:ffData>
        </w:fldChar>
      </w:r>
      <w:r w:rsidRPr="00B0419F">
        <w:rPr>
          <w:rFonts w:ascii="Garamond" w:eastAsia="Times New Roman" w:hAnsi="Garamond" w:cs="Calibri"/>
          <w:sz w:val="24"/>
          <w:szCs w:val="24"/>
          <w:lang w:eastAsia="sl-SI"/>
        </w:rPr>
        <w:instrText xml:space="preserve"> FORMTEXT </w:instrText>
      </w:r>
      <w:r w:rsidRPr="00B0419F">
        <w:rPr>
          <w:rFonts w:ascii="Garamond" w:eastAsia="Times New Roman" w:hAnsi="Garamond" w:cs="Calibri"/>
          <w:sz w:val="24"/>
          <w:szCs w:val="24"/>
          <w:lang w:eastAsia="sl-SI"/>
        </w:rPr>
      </w:r>
      <w:r w:rsidRPr="00B0419F">
        <w:rPr>
          <w:rFonts w:ascii="Garamond" w:eastAsia="Times New Roman" w:hAnsi="Garamond" w:cs="Calibri"/>
          <w:sz w:val="24"/>
          <w:szCs w:val="24"/>
          <w:lang w:eastAsia="sl-SI"/>
        </w:rPr>
        <w:fldChar w:fldCharType="separate"/>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sz w:val="24"/>
          <w:szCs w:val="24"/>
          <w:lang w:eastAsia="sl-SI"/>
        </w:rPr>
        <w:fldChar w:fldCharType="end"/>
      </w:r>
      <w:bookmarkEnd w:id="67"/>
      <w:r w:rsidRPr="00B0419F">
        <w:rPr>
          <w:rFonts w:ascii="Garamond" w:eastAsia="Times New Roman" w:hAnsi="Garamond" w:cs="Calibri"/>
          <w:sz w:val="24"/>
          <w:szCs w:val="24"/>
          <w:lang w:eastAsia="sl-SI"/>
        </w:rPr>
        <w:t xml:space="preserve">, dne </w:t>
      </w:r>
      <w:bookmarkStart w:id="68" w:name="Besedilo30"/>
      <w:r w:rsidRPr="00B0419F">
        <w:rPr>
          <w:rFonts w:ascii="Garamond" w:eastAsia="Times New Roman" w:hAnsi="Garamond" w:cs="Calibri"/>
          <w:sz w:val="24"/>
          <w:szCs w:val="24"/>
          <w:lang w:eastAsia="sl-SI"/>
        </w:rPr>
        <w:fldChar w:fldCharType="begin">
          <w:ffData>
            <w:name w:val="Besedilo30"/>
            <w:enabled/>
            <w:calcOnExit w:val="0"/>
            <w:textInput/>
          </w:ffData>
        </w:fldChar>
      </w:r>
      <w:r w:rsidRPr="00B0419F">
        <w:rPr>
          <w:rFonts w:ascii="Garamond" w:eastAsia="Times New Roman" w:hAnsi="Garamond" w:cs="Calibri"/>
          <w:sz w:val="24"/>
          <w:szCs w:val="24"/>
          <w:lang w:eastAsia="sl-SI"/>
        </w:rPr>
        <w:instrText xml:space="preserve"> FORMTEXT </w:instrText>
      </w:r>
      <w:r w:rsidRPr="00B0419F">
        <w:rPr>
          <w:rFonts w:ascii="Garamond" w:eastAsia="Times New Roman" w:hAnsi="Garamond" w:cs="Calibri"/>
          <w:sz w:val="24"/>
          <w:szCs w:val="24"/>
          <w:lang w:eastAsia="sl-SI"/>
        </w:rPr>
      </w:r>
      <w:r w:rsidRPr="00B0419F">
        <w:rPr>
          <w:rFonts w:ascii="Garamond" w:eastAsia="Times New Roman" w:hAnsi="Garamond" w:cs="Calibri"/>
          <w:sz w:val="24"/>
          <w:szCs w:val="24"/>
          <w:lang w:eastAsia="sl-SI"/>
        </w:rPr>
        <w:fldChar w:fldCharType="separate"/>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noProof/>
          <w:sz w:val="24"/>
          <w:szCs w:val="24"/>
          <w:lang w:eastAsia="sl-SI"/>
        </w:rPr>
        <w:t> </w:t>
      </w:r>
      <w:r w:rsidRPr="00B0419F">
        <w:rPr>
          <w:rFonts w:ascii="Garamond" w:eastAsia="Times New Roman" w:hAnsi="Garamond" w:cs="Calibri"/>
          <w:sz w:val="24"/>
          <w:szCs w:val="24"/>
          <w:lang w:eastAsia="sl-SI"/>
        </w:rPr>
        <w:fldChar w:fldCharType="end"/>
      </w:r>
      <w:bookmarkEnd w:id="68"/>
    </w:p>
    <w:p w14:paraId="53A0FC78"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tab/>
      </w:r>
      <w:r w:rsidRPr="00B0419F">
        <w:rPr>
          <w:rFonts w:ascii="Garamond" w:eastAsia="Times New Roman" w:hAnsi="Garamond" w:cs="Calibri"/>
          <w:sz w:val="24"/>
          <w:szCs w:val="24"/>
          <w:lang w:eastAsia="sl-SI"/>
        </w:rPr>
        <w:tab/>
      </w:r>
      <w:r w:rsidRPr="00B0419F">
        <w:rPr>
          <w:rFonts w:ascii="Garamond" w:eastAsia="Times New Roman" w:hAnsi="Garamond" w:cs="Calibri"/>
          <w:sz w:val="24"/>
          <w:szCs w:val="24"/>
          <w:lang w:eastAsia="sl-SI"/>
        </w:rPr>
        <w:tab/>
      </w:r>
      <w:r w:rsidRPr="00B0419F">
        <w:rPr>
          <w:rFonts w:ascii="Garamond" w:eastAsia="Times New Roman" w:hAnsi="Garamond" w:cs="Calibri"/>
          <w:sz w:val="24"/>
          <w:szCs w:val="24"/>
          <w:lang w:eastAsia="sl-SI"/>
        </w:rPr>
        <w:tab/>
      </w:r>
      <w:r w:rsidRPr="00B0419F">
        <w:rPr>
          <w:rFonts w:ascii="Garamond" w:eastAsia="Times New Roman" w:hAnsi="Garamond" w:cs="Calibri"/>
          <w:sz w:val="24"/>
          <w:szCs w:val="24"/>
          <w:lang w:eastAsia="sl-SI"/>
        </w:rPr>
        <w:tab/>
      </w:r>
      <w:r w:rsidRPr="00B0419F">
        <w:rPr>
          <w:rFonts w:ascii="Garamond" w:eastAsia="Times New Roman" w:hAnsi="Garamond" w:cs="Calibri"/>
          <w:sz w:val="24"/>
          <w:szCs w:val="24"/>
          <w:lang w:eastAsia="sl-SI"/>
        </w:rPr>
        <w:tab/>
      </w:r>
      <w:r w:rsidRPr="00B0419F">
        <w:rPr>
          <w:rFonts w:ascii="Garamond" w:eastAsia="Times New Roman" w:hAnsi="Garamond" w:cs="Calibri"/>
          <w:sz w:val="24"/>
          <w:szCs w:val="24"/>
          <w:lang w:eastAsia="sl-SI"/>
        </w:rPr>
        <w:tab/>
        <w:t xml:space="preserve">   (žig)</w:t>
      </w:r>
      <w:r w:rsidRPr="00B0419F">
        <w:rPr>
          <w:rFonts w:ascii="Garamond" w:eastAsia="Times New Roman" w:hAnsi="Garamond" w:cs="Calibri"/>
          <w:sz w:val="24"/>
          <w:szCs w:val="24"/>
          <w:lang w:eastAsia="sl-SI"/>
        </w:rPr>
        <w:tab/>
        <w:t>---------------------------------</w:t>
      </w:r>
    </w:p>
    <w:p w14:paraId="6202719E" w14:textId="77777777" w:rsidR="00B0419F" w:rsidRPr="00B0419F" w:rsidRDefault="00B0419F" w:rsidP="00113B27">
      <w:pPr>
        <w:spacing w:after="0" w:line="300" w:lineRule="auto"/>
        <w:jc w:val="both"/>
        <w:rPr>
          <w:rFonts w:ascii="Garamond" w:eastAsia="Times New Roman" w:hAnsi="Garamond" w:cs="Calibri"/>
          <w:sz w:val="24"/>
          <w:szCs w:val="24"/>
          <w:lang w:eastAsia="sl-SI"/>
        </w:rPr>
      </w:pPr>
      <w:r w:rsidRPr="00B0419F">
        <w:rPr>
          <w:rFonts w:ascii="Garamond" w:eastAsia="Times New Roman" w:hAnsi="Garamond" w:cs="Calibri"/>
          <w:sz w:val="24"/>
          <w:szCs w:val="24"/>
          <w:lang w:eastAsia="sl-SI"/>
        </w:rPr>
        <w:t xml:space="preserve">                                                                                          </w:t>
      </w:r>
      <w:r w:rsidRPr="00B0419F">
        <w:rPr>
          <w:rFonts w:ascii="Garamond" w:eastAsia="Times New Roman" w:hAnsi="Garamond" w:cs="Calibri"/>
          <w:sz w:val="24"/>
          <w:szCs w:val="24"/>
          <w:lang w:eastAsia="sl-SI"/>
        </w:rPr>
        <w:tab/>
        <w:t xml:space="preserve">          podpis zastopnika ponudnika</w:t>
      </w:r>
    </w:p>
    <w:p w14:paraId="789A895C" w14:textId="77777777" w:rsidR="00B0419F" w:rsidRPr="00113B27" w:rsidRDefault="00B0419F" w:rsidP="00113B27">
      <w:pPr>
        <w:spacing w:line="300" w:lineRule="auto"/>
        <w:ind w:left="4248" w:firstLine="708"/>
        <w:jc w:val="both"/>
        <w:rPr>
          <w:rFonts w:ascii="Garamond" w:hAnsi="Garamond"/>
          <w:sz w:val="24"/>
          <w:szCs w:val="24"/>
        </w:rPr>
      </w:pPr>
    </w:p>
    <w:p w14:paraId="693F6F30" w14:textId="77777777" w:rsidR="00B0419F" w:rsidRPr="00113B27" w:rsidRDefault="00B0419F" w:rsidP="00113B27">
      <w:pPr>
        <w:spacing w:line="300" w:lineRule="auto"/>
        <w:ind w:left="4248" w:firstLine="708"/>
        <w:jc w:val="both"/>
        <w:rPr>
          <w:rFonts w:ascii="Garamond" w:hAnsi="Garamond"/>
          <w:sz w:val="24"/>
          <w:szCs w:val="24"/>
        </w:rPr>
      </w:pPr>
    </w:p>
    <w:p w14:paraId="37BF0D8E" w14:textId="77777777" w:rsidR="00B0419F" w:rsidRPr="00113B27" w:rsidRDefault="00B0419F" w:rsidP="00113B27">
      <w:pPr>
        <w:spacing w:line="300" w:lineRule="auto"/>
        <w:ind w:left="4248" w:firstLine="708"/>
        <w:jc w:val="both"/>
        <w:rPr>
          <w:rFonts w:ascii="Garamond" w:hAnsi="Garamond"/>
          <w:sz w:val="24"/>
          <w:szCs w:val="24"/>
        </w:rPr>
      </w:pPr>
    </w:p>
    <w:p w14:paraId="0B2BC2F9" w14:textId="77777777" w:rsidR="00B0419F" w:rsidRPr="00113B27" w:rsidRDefault="00B0419F" w:rsidP="00113B27">
      <w:pPr>
        <w:spacing w:line="300" w:lineRule="auto"/>
        <w:ind w:left="4248" w:firstLine="708"/>
        <w:jc w:val="both"/>
        <w:rPr>
          <w:rFonts w:ascii="Garamond" w:hAnsi="Garamond"/>
          <w:sz w:val="24"/>
          <w:szCs w:val="24"/>
        </w:rPr>
      </w:pPr>
    </w:p>
    <w:p w14:paraId="3AA52886" w14:textId="77777777" w:rsidR="00B0419F" w:rsidRPr="00113B27" w:rsidRDefault="00B0419F" w:rsidP="00113B27">
      <w:pPr>
        <w:spacing w:line="300" w:lineRule="auto"/>
        <w:ind w:left="4248" w:firstLine="708"/>
        <w:jc w:val="both"/>
        <w:rPr>
          <w:rFonts w:ascii="Garamond" w:hAnsi="Garamond"/>
          <w:sz w:val="24"/>
          <w:szCs w:val="24"/>
        </w:rPr>
      </w:pPr>
    </w:p>
    <w:p w14:paraId="28D99DEF" w14:textId="77777777" w:rsidR="00B0419F" w:rsidRPr="00113B27" w:rsidRDefault="00B0419F" w:rsidP="00113B27">
      <w:pPr>
        <w:spacing w:line="300" w:lineRule="auto"/>
        <w:ind w:left="4248" w:firstLine="708"/>
        <w:jc w:val="both"/>
        <w:rPr>
          <w:rFonts w:ascii="Garamond" w:hAnsi="Garamond"/>
          <w:sz w:val="24"/>
          <w:szCs w:val="24"/>
        </w:rPr>
      </w:pPr>
    </w:p>
    <w:p w14:paraId="1117F1FD" w14:textId="77777777" w:rsidR="00B0419F" w:rsidRPr="00113B27" w:rsidRDefault="00B0419F" w:rsidP="00113B27">
      <w:pPr>
        <w:spacing w:line="300" w:lineRule="auto"/>
        <w:ind w:left="4248" w:firstLine="708"/>
        <w:jc w:val="both"/>
        <w:rPr>
          <w:rFonts w:ascii="Garamond" w:hAnsi="Garamond"/>
          <w:sz w:val="24"/>
          <w:szCs w:val="24"/>
        </w:rPr>
      </w:pPr>
    </w:p>
    <w:p w14:paraId="24C22A98" w14:textId="77777777" w:rsidR="00B0419F" w:rsidRPr="00113B27" w:rsidRDefault="00B0419F" w:rsidP="00113B27">
      <w:pPr>
        <w:spacing w:line="300" w:lineRule="auto"/>
        <w:ind w:left="4248" w:firstLine="708"/>
        <w:jc w:val="both"/>
        <w:rPr>
          <w:rFonts w:ascii="Garamond" w:hAnsi="Garamond"/>
          <w:sz w:val="24"/>
          <w:szCs w:val="24"/>
        </w:rPr>
      </w:pPr>
    </w:p>
    <w:sectPr w:rsidR="00B0419F" w:rsidRPr="00113B27" w:rsidSect="00B81F4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DE97A" w14:textId="77777777" w:rsidR="00C20379" w:rsidRDefault="00C20379" w:rsidP="008E3030">
      <w:pPr>
        <w:spacing w:after="0" w:line="240" w:lineRule="auto"/>
      </w:pPr>
      <w:r>
        <w:separator/>
      </w:r>
    </w:p>
  </w:endnote>
  <w:endnote w:type="continuationSeparator" w:id="0">
    <w:p w14:paraId="0EE17FB4" w14:textId="77777777" w:rsidR="00C20379" w:rsidRDefault="00C20379" w:rsidP="008E3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Univers">
    <w:charset w:val="00"/>
    <w:family w:val="swiss"/>
    <w:pitch w:val="variable"/>
    <w:sig w:usb0="80000287" w:usb1="00000000" w:usb2="00000000" w:usb3="00000000" w:csb0="0000000F" w:csb1="00000000"/>
  </w:font>
  <w:font w:name="Calibri Light">
    <w:panose1 w:val="020F03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34B7E" w14:textId="77777777" w:rsidR="00C20379" w:rsidRDefault="00C20379">
    <w:pPr>
      <w:pStyle w:val="Noga"/>
      <w:jc w:val="right"/>
    </w:pPr>
    <w:r>
      <w:fldChar w:fldCharType="begin"/>
    </w:r>
    <w:r>
      <w:instrText>PAGE   \* MERGEFORMAT</w:instrText>
    </w:r>
    <w:r>
      <w:fldChar w:fldCharType="separate"/>
    </w:r>
    <w:r>
      <w:t>2</w:t>
    </w:r>
    <w:r>
      <w:fldChar w:fldCharType="end"/>
    </w:r>
  </w:p>
  <w:p w14:paraId="6F33F657" w14:textId="77777777" w:rsidR="00C20379" w:rsidRDefault="00C203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2568A" w14:textId="77777777" w:rsidR="00C20379" w:rsidRDefault="00C20379" w:rsidP="008E3030">
      <w:pPr>
        <w:spacing w:after="0" w:line="240" w:lineRule="auto"/>
      </w:pPr>
      <w:r>
        <w:separator/>
      </w:r>
    </w:p>
  </w:footnote>
  <w:footnote w:type="continuationSeparator" w:id="0">
    <w:p w14:paraId="21E9A2C4" w14:textId="77777777" w:rsidR="00C20379" w:rsidRDefault="00C20379" w:rsidP="008E3030">
      <w:pPr>
        <w:spacing w:after="0" w:line="240" w:lineRule="auto"/>
      </w:pPr>
      <w:r>
        <w:continuationSeparator/>
      </w:r>
    </w:p>
  </w:footnote>
  <w:footnote w:id="1">
    <w:p w14:paraId="12CD9511" w14:textId="77777777" w:rsidR="00C20379" w:rsidRPr="00AE18F9" w:rsidRDefault="00C20379" w:rsidP="00B0419F">
      <w:pPr>
        <w:pStyle w:val="Sprotnaopomba-besedilo"/>
        <w:rPr>
          <w:rFonts w:ascii="Calibri" w:hAnsi="Calibri" w:cs="Calibri"/>
          <w:sz w:val="18"/>
          <w:szCs w:val="18"/>
        </w:rPr>
      </w:pPr>
      <w:r w:rsidRPr="00AE18F9">
        <w:rPr>
          <w:rStyle w:val="Sprotnaopomba-sklic"/>
          <w:rFonts w:ascii="Calibri" w:hAnsi="Calibri" w:cs="Calibri"/>
          <w:sz w:val="18"/>
          <w:szCs w:val="18"/>
        </w:rPr>
        <w:footnoteRef/>
      </w:r>
      <w:r w:rsidRPr="00AE18F9">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73DC5868" w14:textId="77777777" w:rsidR="00C20379" w:rsidRPr="00AE18F9" w:rsidRDefault="00C20379" w:rsidP="00B0419F">
      <w:pPr>
        <w:pStyle w:val="Sprotnaopomba-besedilo"/>
        <w:rPr>
          <w:rFonts w:ascii="Calibri" w:hAnsi="Calibri" w:cs="Calibri"/>
          <w:sz w:val="18"/>
          <w:szCs w:val="18"/>
        </w:rPr>
      </w:pPr>
      <w:r w:rsidRPr="00AE18F9">
        <w:rPr>
          <w:rFonts w:ascii="Calibri" w:hAnsi="Calibri" w:cs="Calibri"/>
          <w:sz w:val="18"/>
          <w:szCs w:val="18"/>
        </w:rPr>
        <w:t>a) zaposluje manj kot 250 ljudi, IN</w:t>
      </w:r>
    </w:p>
    <w:p w14:paraId="67388690" w14:textId="77777777" w:rsidR="00C20379" w:rsidRPr="00AE18F9" w:rsidRDefault="00C20379" w:rsidP="00B0419F">
      <w:pPr>
        <w:pStyle w:val="Sprotnaopomba-besedilo"/>
        <w:rPr>
          <w:rFonts w:ascii="Calibri" w:hAnsi="Calibri" w:cs="Calibri"/>
          <w:sz w:val="18"/>
          <w:szCs w:val="18"/>
        </w:rPr>
      </w:pPr>
      <w:r w:rsidRPr="00AE18F9">
        <w:rPr>
          <w:rFonts w:ascii="Calibri" w:hAnsi="Calibri" w:cs="Calibri"/>
          <w:sz w:val="18"/>
          <w:szCs w:val="18"/>
        </w:rPr>
        <w:t>b) letni promet ne presega 50 milijonov evrov ALI letna bilančna vsota ne presega 43 milijonov evrov.</w:t>
      </w:r>
    </w:p>
    <w:p w14:paraId="7E8F3B05" w14:textId="77777777" w:rsidR="00C20379" w:rsidRPr="00AE18F9" w:rsidRDefault="00C20379" w:rsidP="00B0419F">
      <w:pPr>
        <w:pStyle w:val="Sprotnaopomba-besedilo"/>
        <w:rPr>
          <w:rFonts w:ascii="Calibri" w:hAnsi="Calibri" w:cs="Calibri"/>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28B51C"/>
    <w:lvl w:ilvl="0">
      <w:numFmt w:val="decimal"/>
      <w:lvlText w:val="*"/>
      <w:lvlJc w:val="left"/>
      <w:rPr>
        <w:rFonts w:ascii="Times New Roman" w:hAnsi="Times New Roman" w:cs="Times New Roman"/>
      </w:rPr>
    </w:lvl>
  </w:abstractNum>
  <w:abstractNum w:abstractNumId="1" w15:restartNumberingAfterBreak="0">
    <w:nsid w:val="00254CDA"/>
    <w:multiLevelType w:val="hybridMultilevel"/>
    <w:tmpl w:val="19F29BCA"/>
    <w:lvl w:ilvl="0" w:tplc="A49EBAB8">
      <w:start w:val="6"/>
      <w:numFmt w:val="bullet"/>
      <w:lvlText w:val="-"/>
      <w:lvlJc w:val="left"/>
      <w:pPr>
        <w:ind w:left="927" w:hanging="360"/>
      </w:pPr>
      <w:rPr>
        <w:rFonts w:ascii="Calibri" w:eastAsia="Times New Roman" w:hAnsi="Calibri" w:hint="default"/>
      </w:rPr>
    </w:lvl>
    <w:lvl w:ilvl="1" w:tplc="04240003">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 w15:restartNumberingAfterBreak="0">
    <w:nsid w:val="02A477D1"/>
    <w:multiLevelType w:val="hybridMultilevel"/>
    <w:tmpl w:val="BD40F1CE"/>
    <w:lvl w:ilvl="0" w:tplc="42728DE6">
      <w:numFmt w:val="bullet"/>
      <w:lvlText w:val="-"/>
      <w:lvlJc w:val="left"/>
      <w:pPr>
        <w:ind w:left="36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ascii="Times New Roman" w:hAnsi="Times New Roman" w:cs="Times New Roman"/>
      </w:rPr>
    </w:lvl>
    <w:lvl w:ilvl="2" w:tplc="04240005">
      <w:start w:val="1"/>
      <w:numFmt w:val="decimal"/>
      <w:lvlText w:val="%3."/>
      <w:lvlJc w:val="left"/>
      <w:pPr>
        <w:tabs>
          <w:tab w:val="num" w:pos="2160"/>
        </w:tabs>
        <w:ind w:left="2160" w:hanging="360"/>
      </w:pPr>
      <w:rPr>
        <w:rFonts w:ascii="Times New Roman" w:hAnsi="Times New Roman" w:cs="Times New Roman"/>
      </w:rPr>
    </w:lvl>
    <w:lvl w:ilvl="3" w:tplc="04240001">
      <w:start w:val="1"/>
      <w:numFmt w:val="decimal"/>
      <w:lvlText w:val="%4."/>
      <w:lvlJc w:val="left"/>
      <w:pPr>
        <w:tabs>
          <w:tab w:val="num" w:pos="2880"/>
        </w:tabs>
        <w:ind w:left="2880" w:hanging="360"/>
      </w:pPr>
      <w:rPr>
        <w:rFonts w:ascii="Times New Roman" w:hAnsi="Times New Roman" w:cs="Times New Roman"/>
      </w:rPr>
    </w:lvl>
    <w:lvl w:ilvl="4" w:tplc="04240003">
      <w:start w:val="1"/>
      <w:numFmt w:val="decimal"/>
      <w:lvlText w:val="%5."/>
      <w:lvlJc w:val="left"/>
      <w:pPr>
        <w:tabs>
          <w:tab w:val="num" w:pos="3600"/>
        </w:tabs>
        <w:ind w:left="3600" w:hanging="360"/>
      </w:pPr>
      <w:rPr>
        <w:rFonts w:ascii="Times New Roman" w:hAnsi="Times New Roman" w:cs="Times New Roman"/>
      </w:rPr>
    </w:lvl>
    <w:lvl w:ilvl="5" w:tplc="04240005">
      <w:start w:val="1"/>
      <w:numFmt w:val="decimal"/>
      <w:lvlText w:val="%6."/>
      <w:lvlJc w:val="left"/>
      <w:pPr>
        <w:tabs>
          <w:tab w:val="num" w:pos="4320"/>
        </w:tabs>
        <w:ind w:left="4320" w:hanging="360"/>
      </w:pPr>
      <w:rPr>
        <w:rFonts w:ascii="Times New Roman" w:hAnsi="Times New Roman" w:cs="Times New Roman"/>
      </w:rPr>
    </w:lvl>
    <w:lvl w:ilvl="6" w:tplc="04240001">
      <w:start w:val="1"/>
      <w:numFmt w:val="decimal"/>
      <w:lvlText w:val="%7."/>
      <w:lvlJc w:val="left"/>
      <w:pPr>
        <w:tabs>
          <w:tab w:val="num" w:pos="5040"/>
        </w:tabs>
        <w:ind w:left="5040" w:hanging="360"/>
      </w:pPr>
      <w:rPr>
        <w:rFonts w:ascii="Times New Roman" w:hAnsi="Times New Roman" w:cs="Times New Roman"/>
      </w:rPr>
    </w:lvl>
    <w:lvl w:ilvl="7" w:tplc="04240003">
      <w:start w:val="1"/>
      <w:numFmt w:val="decimal"/>
      <w:lvlText w:val="%8."/>
      <w:lvlJc w:val="left"/>
      <w:pPr>
        <w:tabs>
          <w:tab w:val="num" w:pos="5760"/>
        </w:tabs>
        <w:ind w:left="5760" w:hanging="360"/>
      </w:pPr>
      <w:rPr>
        <w:rFonts w:ascii="Times New Roman" w:hAnsi="Times New Roman" w:cs="Times New Roman"/>
      </w:rPr>
    </w:lvl>
    <w:lvl w:ilvl="8" w:tplc="04240005">
      <w:start w:val="1"/>
      <w:numFmt w:val="decimal"/>
      <w:lvlText w:val="%9."/>
      <w:lvlJc w:val="left"/>
      <w:pPr>
        <w:tabs>
          <w:tab w:val="num" w:pos="6480"/>
        </w:tabs>
        <w:ind w:left="6480" w:hanging="360"/>
      </w:pPr>
      <w:rPr>
        <w:rFonts w:ascii="Times New Roman" w:hAnsi="Times New Roman" w:cs="Times New Roman"/>
      </w:rPr>
    </w:lvl>
  </w:abstractNum>
  <w:abstractNum w:abstractNumId="3"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5781E"/>
    <w:multiLevelType w:val="hybridMultilevel"/>
    <w:tmpl w:val="CD805D4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098C7BCA"/>
    <w:multiLevelType w:val="hybridMultilevel"/>
    <w:tmpl w:val="7862DF3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A5562A6"/>
    <w:multiLevelType w:val="hybridMultilevel"/>
    <w:tmpl w:val="971805FC"/>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FFE6FAD"/>
    <w:multiLevelType w:val="hybridMultilevel"/>
    <w:tmpl w:val="B9466986"/>
    <w:lvl w:ilvl="0" w:tplc="04240011">
      <w:start w:val="1"/>
      <w:numFmt w:val="decimal"/>
      <w:lvlText w:val="%1)"/>
      <w:lvlJc w:val="left"/>
      <w:pPr>
        <w:tabs>
          <w:tab w:val="num" w:pos="1636"/>
        </w:tabs>
        <w:ind w:left="1636"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3A686ACB"/>
    <w:multiLevelType w:val="hybridMultilevel"/>
    <w:tmpl w:val="821E5A5C"/>
    <w:lvl w:ilvl="0" w:tplc="FFFFFFFF">
      <w:start w:val="555"/>
      <w:numFmt w:val="bullet"/>
      <w:lvlText w:val="-"/>
      <w:lvlJc w:val="left"/>
      <w:pPr>
        <w:ind w:left="720" w:hanging="360"/>
      </w:pPr>
      <w:rPr>
        <w:rFonts w:ascii="Times New Roman" w:eastAsia="Times New Roman" w:hAnsi="Times New Roman" w:hint="default"/>
      </w:rPr>
    </w:lvl>
    <w:lvl w:ilvl="1" w:tplc="91EC7B1A">
      <w:start w:val="1"/>
      <w:numFmt w:val="bullet"/>
      <w:lvlText w:val="-"/>
      <w:lvlJc w:val="left"/>
      <w:pPr>
        <w:ind w:left="1440" w:hanging="360"/>
      </w:pPr>
      <w:rPr>
        <w:rFonts w:ascii="Garamond" w:eastAsia="Times New Roman" w:hAnsi="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967206"/>
    <w:multiLevelType w:val="hybridMultilevel"/>
    <w:tmpl w:val="41583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257C4E"/>
    <w:multiLevelType w:val="hybridMultilevel"/>
    <w:tmpl w:val="2EAABE4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43675F"/>
    <w:multiLevelType w:val="hybridMultilevel"/>
    <w:tmpl w:val="D4D0A6E6"/>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0A0534"/>
    <w:multiLevelType w:val="multilevel"/>
    <w:tmpl w:val="B0D6AD9E"/>
    <w:lvl w:ilvl="0">
      <w:start w:val="1"/>
      <w:numFmt w:val="decimal"/>
      <w:lvlText w:val="%1"/>
      <w:lvlJc w:val="left"/>
      <w:pPr>
        <w:ind w:left="432" w:hanging="432"/>
      </w:pPr>
    </w:lvl>
    <w:lvl w:ilvl="1">
      <w:start w:val="1"/>
      <w:numFmt w:val="bullet"/>
      <w:lvlText w:val=""/>
      <w:lvlJc w:val="left"/>
      <w:pPr>
        <w:ind w:left="576" w:hanging="576"/>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30238A6"/>
    <w:multiLevelType w:val="hybridMultilevel"/>
    <w:tmpl w:val="E20A331C"/>
    <w:lvl w:ilvl="0" w:tplc="D872272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5A639C"/>
    <w:multiLevelType w:val="hybridMultilevel"/>
    <w:tmpl w:val="E18449A4"/>
    <w:lvl w:ilvl="0" w:tplc="22568C4C">
      <w:numFmt w:val="bullet"/>
      <w:lvlText w:val="-"/>
      <w:lvlJc w:val="left"/>
      <w:pPr>
        <w:ind w:left="360" w:hanging="360"/>
      </w:pPr>
      <w:rPr>
        <w:rFonts w:ascii="Garamond" w:eastAsia="MS PGothic" w:hAnsi="Garamond" w:hint="default"/>
        <w:color w:val="376092"/>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450994"/>
    <w:multiLevelType w:val="hybridMultilevel"/>
    <w:tmpl w:val="CFC6777E"/>
    <w:lvl w:ilvl="0" w:tplc="22568C4C">
      <w:numFmt w:val="bullet"/>
      <w:lvlText w:val="-"/>
      <w:lvlJc w:val="left"/>
      <w:pPr>
        <w:tabs>
          <w:tab w:val="num" w:pos="502"/>
        </w:tabs>
        <w:ind w:left="502" w:hanging="360"/>
      </w:pPr>
      <w:rPr>
        <w:rFonts w:ascii="Times New Roman" w:eastAsia="Times New Roman" w:hAnsi="Times New Roman" w:hint="default"/>
      </w:rPr>
    </w:lvl>
    <w:lvl w:ilvl="1" w:tplc="04240003">
      <w:start w:val="1"/>
      <w:numFmt w:val="bullet"/>
      <w:lvlText w:val="o"/>
      <w:lvlJc w:val="left"/>
      <w:pPr>
        <w:tabs>
          <w:tab w:val="num" w:pos="1980"/>
        </w:tabs>
        <w:ind w:left="1980" w:hanging="360"/>
      </w:pPr>
      <w:rPr>
        <w:rFonts w:ascii="Courier New" w:hAnsi="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hint="default"/>
      </w:rPr>
    </w:lvl>
    <w:lvl w:ilvl="8" w:tplc="04240005">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rPr>
    </w:lvl>
    <w:lvl w:ilvl="1" w:tplc="04240019" w:tentative="1">
      <w:start w:val="1"/>
      <w:numFmt w:val="bullet"/>
      <w:lvlText w:val="o"/>
      <w:lvlJc w:val="left"/>
      <w:pPr>
        <w:ind w:left="1440" w:hanging="360"/>
      </w:pPr>
      <w:rPr>
        <w:rFonts w:ascii="Courier New" w:hAnsi="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7" w15:restartNumberingAfterBreak="0">
    <w:nsid w:val="5C9452AD"/>
    <w:multiLevelType w:val="hybridMultilevel"/>
    <w:tmpl w:val="0A98BCA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5CFB4BAE"/>
    <w:multiLevelType w:val="hybridMultilevel"/>
    <w:tmpl w:val="1C764954"/>
    <w:lvl w:ilvl="0" w:tplc="D8722728">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BB440E"/>
    <w:multiLevelType w:val="hybridMultilevel"/>
    <w:tmpl w:val="380C9624"/>
    <w:lvl w:ilvl="0" w:tplc="230CCBFC">
      <w:numFmt w:val="bullet"/>
      <w:lvlText w:val="-"/>
      <w:lvlJc w:val="left"/>
      <w:pPr>
        <w:tabs>
          <w:tab w:val="num" w:pos="360"/>
        </w:tabs>
        <w:ind w:left="360" w:hanging="360"/>
      </w:pPr>
      <w:rPr>
        <w:rFonts w:ascii="Verdana" w:eastAsia="Times New Roman" w:hAnsi="Verdana"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BA3FB1"/>
    <w:multiLevelType w:val="hybridMultilevel"/>
    <w:tmpl w:val="6B6A1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437122"/>
    <w:multiLevelType w:val="hybridMultilevel"/>
    <w:tmpl w:val="0FA240A2"/>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B6368B"/>
    <w:multiLevelType w:val="hybridMultilevel"/>
    <w:tmpl w:val="B3BCDE84"/>
    <w:lvl w:ilvl="0" w:tplc="A49EBAB8">
      <w:start w:val="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A80430E"/>
    <w:multiLevelType w:val="hybridMultilevel"/>
    <w:tmpl w:val="6FE07900"/>
    <w:lvl w:ilvl="0" w:tplc="55006220">
      <w:numFmt w:val="bullet"/>
      <w:lvlText w:val="-"/>
      <w:lvlJc w:val="left"/>
      <w:pPr>
        <w:ind w:left="101" w:hanging="178"/>
      </w:pPr>
      <w:rPr>
        <w:rFonts w:ascii="Lucida Sans Unicode" w:eastAsia="Times New Roman" w:hAnsi="Lucida Sans Unicode" w:hint="default"/>
        <w:w w:val="99"/>
        <w:sz w:val="20"/>
      </w:rPr>
    </w:lvl>
    <w:lvl w:ilvl="1" w:tplc="CE869C72">
      <w:numFmt w:val="bullet"/>
      <w:lvlText w:val=""/>
      <w:lvlJc w:val="left"/>
      <w:pPr>
        <w:ind w:left="821" w:hanging="348"/>
      </w:pPr>
      <w:rPr>
        <w:rFonts w:ascii="Symbol" w:eastAsia="Times New Roman" w:hAnsi="Symbol" w:hint="default"/>
        <w:w w:val="99"/>
        <w:sz w:val="20"/>
      </w:rPr>
    </w:lvl>
    <w:lvl w:ilvl="2" w:tplc="63A2C2A4">
      <w:numFmt w:val="bullet"/>
      <w:lvlText w:val="•"/>
      <w:lvlJc w:val="left"/>
      <w:pPr>
        <w:ind w:left="880" w:hanging="348"/>
      </w:pPr>
    </w:lvl>
    <w:lvl w:ilvl="3" w:tplc="BA16686E">
      <w:numFmt w:val="bullet"/>
      <w:lvlText w:val="•"/>
      <w:lvlJc w:val="left"/>
      <w:pPr>
        <w:ind w:left="1895" w:hanging="348"/>
      </w:pPr>
    </w:lvl>
    <w:lvl w:ilvl="4" w:tplc="C9204728">
      <w:numFmt w:val="bullet"/>
      <w:lvlText w:val="•"/>
      <w:lvlJc w:val="left"/>
      <w:pPr>
        <w:ind w:left="2910" w:hanging="348"/>
      </w:pPr>
    </w:lvl>
    <w:lvl w:ilvl="5" w:tplc="19C87308">
      <w:numFmt w:val="bullet"/>
      <w:lvlText w:val="•"/>
      <w:lvlJc w:val="left"/>
      <w:pPr>
        <w:ind w:left="3925" w:hanging="348"/>
      </w:pPr>
    </w:lvl>
    <w:lvl w:ilvl="6" w:tplc="6156AD10">
      <w:numFmt w:val="bullet"/>
      <w:lvlText w:val="•"/>
      <w:lvlJc w:val="left"/>
      <w:pPr>
        <w:ind w:left="4940" w:hanging="348"/>
      </w:pPr>
    </w:lvl>
    <w:lvl w:ilvl="7" w:tplc="E6423912">
      <w:numFmt w:val="bullet"/>
      <w:lvlText w:val="•"/>
      <w:lvlJc w:val="left"/>
      <w:pPr>
        <w:ind w:left="5955" w:hanging="348"/>
      </w:pPr>
    </w:lvl>
    <w:lvl w:ilvl="8" w:tplc="F2E003DE">
      <w:numFmt w:val="bullet"/>
      <w:lvlText w:val="•"/>
      <w:lvlJc w:val="left"/>
      <w:pPr>
        <w:ind w:left="6970" w:hanging="348"/>
      </w:pPr>
    </w:lvl>
  </w:abstractNum>
  <w:abstractNum w:abstractNumId="38" w15:restartNumberingAfterBreak="0">
    <w:nsid w:val="7B610224"/>
    <w:multiLevelType w:val="hybridMultilevel"/>
    <w:tmpl w:val="A422180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4646013">
    <w:abstractNumId w:val="10"/>
  </w:num>
  <w:num w:numId="2" w16cid:durableId="1852451598">
    <w:abstractNumId w:val="33"/>
  </w:num>
  <w:num w:numId="3" w16cid:durableId="2093619312">
    <w:abstractNumId w:val="25"/>
  </w:num>
  <w:num w:numId="4" w16cid:durableId="1101337747">
    <w:abstractNumId w:val="6"/>
  </w:num>
  <w:num w:numId="5" w16cid:durableId="1829518516">
    <w:abstractNumId w:val="38"/>
  </w:num>
  <w:num w:numId="6" w16cid:durableId="493688155">
    <w:abstractNumId w:val="5"/>
  </w:num>
  <w:num w:numId="7" w16cid:durableId="1975023071">
    <w:abstractNumId w:val="17"/>
  </w:num>
  <w:num w:numId="8" w16cid:durableId="1015696119">
    <w:abstractNumId w:val="16"/>
  </w:num>
  <w:num w:numId="9" w16cid:durableId="68239423">
    <w:abstractNumId w:val="22"/>
  </w:num>
  <w:num w:numId="10" w16cid:durableId="424040402">
    <w:abstractNumId w:val="29"/>
  </w:num>
  <w:num w:numId="11" w16cid:durableId="1327905312">
    <w:abstractNumId w:val="11"/>
  </w:num>
  <w:num w:numId="12" w16cid:durableId="1511025262">
    <w:abstractNumId w:val="32"/>
  </w:num>
  <w:num w:numId="13" w16cid:durableId="856432894">
    <w:abstractNumId w:val="7"/>
  </w:num>
  <w:num w:numId="14" w16cid:durableId="773938279">
    <w:abstractNumId w:val="24"/>
  </w:num>
  <w:num w:numId="15" w16cid:durableId="431096877">
    <w:abstractNumId w:val="18"/>
  </w:num>
  <w:num w:numId="16" w16cid:durableId="855076959">
    <w:abstractNumId w:val="15"/>
  </w:num>
  <w:num w:numId="17" w16cid:durableId="683551403">
    <w:abstractNumId w:val="1"/>
  </w:num>
  <w:num w:numId="18" w16cid:durableId="53310112">
    <w:abstractNumId w:val="34"/>
  </w:num>
  <w:num w:numId="19" w16cid:durableId="180316348">
    <w:abstractNumId w:val="19"/>
  </w:num>
  <w:num w:numId="20" w16cid:durableId="4837399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23362">
    <w:abstractNumId w:val="9"/>
  </w:num>
  <w:num w:numId="22" w16cid:durableId="2124958336">
    <w:abstractNumId w:val="35"/>
  </w:num>
  <w:num w:numId="23" w16cid:durableId="1726224108">
    <w:abstractNumId w:val="8"/>
  </w:num>
  <w:num w:numId="24" w16cid:durableId="1384913286">
    <w:abstractNumId w:val="26"/>
  </w:num>
  <w:num w:numId="25" w16cid:durableId="569772016">
    <w:abstractNumId w:val="23"/>
  </w:num>
  <w:num w:numId="26" w16cid:durableId="1568422662">
    <w:abstractNumId w:val="4"/>
  </w:num>
  <w:num w:numId="27" w16cid:durableId="1983535149">
    <w:abstractNumId w:val="37"/>
  </w:num>
  <w:num w:numId="28" w16cid:durableId="694815504">
    <w:abstractNumId w:val="12"/>
  </w:num>
  <w:num w:numId="29" w16cid:durableId="1109273381">
    <w:abstractNumId w:val="36"/>
  </w:num>
  <w:num w:numId="30" w16cid:durableId="109624335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04693054">
    <w:abstractNumId w:val="31"/>
  </w:num>
  <w:num w:numId="32" w16cid:durableId="504635641">
    <w:abstractNumId w:val="0"/>
    <w:lvlOverride w:ilvl="0">
      <w:lvl w:ilvl="0">
        <w:start w:val="1"/>
        <w:numFmt w:val="bullet"/>
        <w:lvlText w:val="-"/>
        <w:legacy w:legacy="1" w:legacySpace="0" w:legacyIndent="283"/>
        <w:lvlJc w:val="left"/>
        <w:pPr>
          <w:ind w:left="283" w:hanging="283"/>
        </w:pPr>
        <w:rPr>
          <w:rFonts w:ascii="Univers" w:hAnsi="Univers" w:hint="default"/>
          <w:sz w:val="22"/>
        </w:rPr>
      </w:lvl>
    </w:lvlOverride>
  </w:num>
  <w:num w:numId="33" w16cid:durableId="230164089">
    <w:abstractNumId w:val="13"/>
  </w:num>
  <w:num w:numId="34" w16cid:durableId="125319869">
    <w:abstractNumId w:val="30"/>
  </w:num>
  <w:num w:numId="35" w16cid:durableId="984819537">
    <w:abstractNumId w:val="3"/>
  </w:num>
  <w:num w:numId="36" w16cid:durableId="2034189172">
    <w:abstractNumId w:val="21"/>
  </w:num>
  <w:num w:numId="37" w16cid:durableId="364987975">
    <w:abstractNumId w:val="28"/>
  </w:num>
  <w:num w:numId="38" w16cid:durableId="168568493">
    <w:abstractNumId w:val="20"/>
  </w:num>
  <w:num w:numId="39" w16cid:durableId="78704200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B04"/>
    <w:rsid w:val="00014AC9"/>
    <w:rsid w:val="0003688D"/>
    <w:rsid w:val="00064014"/>
    <w:rsid w:val="000A62FD"/>
    <w:rsid w:val="000C0B13"/>
    <w:rsid w:val="000C3A55"/>
    <w:rsid w:val="0010211A"/>
    <w:rsid w:val="00113B27"/>
    <w:rsid w:val="00113D30"/>
    <w:rsid w:val="001155D7"/>
    <w:rsid w:val="001228CA"/>
    <w:rsid w:val="001347D5"/>
    <w:rsid w:val="0014039D"/>
    <w:rsid w:val="001643AD"/>
    <w:rsid w:val="0018236F"/>
    <w:rsid w:val="00195BF5"/>
    <w:rsid w:val="001A41E4"/>
    <w:rsid w:val="001B4589"/>
    <w:rsid w:val="001B570B"/>
    <w:rsid w:val="001D3DBB"/>
    <w:rsid w:val="001F6C29"/>
    <w:rsid w:val="00201E58"/>
    <w:rsid w:val="002062B1"/>
    <w:rsid w:val="002173DB"/>
    <w:rsid w:val="00274979"/>
    <w:rsid w:val="00283E1C"/>
    <w:rsid w:val="002874AD"/>
    <w:rsid w:val="002A5C3E"/>
    <w:rsid w:val="002D0EB0"/>
    <w:rsid w:val="002D267D"/>
    <w:rsid w:val="002D2B34"/>
    <w:rsid w:val="002F0E5A"/>
    <w:rsid w:val="00310A2D"/>
    <w:rsid w:val="00333C1F"/>
    <w:rsid w:val="00333D06"/>
    <w:rsid w:val="00342FFF"/>
    <w:rsid w:val="003F704D"/>
    <w:rsid w:val="00412FD0"/>
    <w:rsid w:val="00413EFC"/>
    <w:rsid w:val="00432006"/>
    <w:rsid w:val="004B65AC"/>
    <w:rsid w:val="004E1E03"/>
    <w:rsid w:val="004F5F8F"/>
    <w:rsid w:val="00503E29"/>
    <w:rsid w:val="00522531"/>
    <w:rsid w:val="00522B81"/>
    <w:rsid w:val="0053338F"/>
    <w:rsid w:val="00540B2C"/>
    <w:rsid w:val="0058306A"/>
    <w:rsid w:val="00584D54"/>
    <w:rsid w:val="00590EE7"/>
    <w:rsid w:val="00595299"/>
    <w:rsid w:val="005A37B0"/>
    <w:rsid w:val="005C6150"/>
    <w:rsid w:val="005D4DAB"/>
    <w:rsid w:val="006143F4"/>
    <w:rsid w:val="00625EB8"/>
    <w:rsid w:val="00645F84"/>
    <w:rsid w:val="0066140D"/>
    <w:rsid w:val="006A141E"/>
    <w:rsid w:val="006A1876"/>
    <w:rsid w:val="006C22A5"/>
    <w:rsid w:val="006C628C"/>
    <w:rsid w:val="006D1F75"/>
    <w:rsid w:val="006E0AA7"/>
    <w:rsid w:val="006E7D0B"/>
    <w:rsid w:val="007108B5"/>
    <w:rsid w:val="007368E6"/>
    <w:rsid w:val="00775146"/>
    <w:rsid w:val="007A72A2"/>
    <w:rsid w:val="007C65E5"/>
    <w:rsid w:val="007F2965"/>
    <w:rsid w:val="008341FC"/>
    <w:rsid w:val="008446B8"/>
    <w:rsid w:val="008829F7"/>
    <w:rsid w:val="00890C1A"/>
    <w:rsid w:val="008B1800"/>
    <w:rsid w:val="008D1841"/>
    <w:rsid w:val="008E3030"/>
    <w:rsid w:val="00917B04"/>
    <w:rsid w:val="00930783"/>
    <w:rsid w:val="00937BBF"/>
    <w:rsid w:val="009430C5"/>
    <w:rsid w:val="0095013A"/>
    <w:rsid w:val="00963405"/>
    <w:rsid w:val="00985D3E"/>
    <w:rsid w:val="009A280E"/>
    <w:rsid w:val="009B02C4"/>
    <w:rsid w:val="009C6427"/>
    <w:rsid w:val="009F6E4A"/>
    <w:rsid w:val="00A12E91"/>
    <w:rsid w:val="00A16121"/>
    <w:rsid w:val="00A66F0D"/>
    <w:rsid w:val="00A942AE"/>
    <w:rsid w:val="00A97099"/>
    <w:rsid w:val="00A973D1"/>
    <w:rsid w:val="00AA1CAA"/>
    <w:rsid w:val="00AA6C59"/>
    <w:rsid w:val="00AB33F6"/>
    <w:rsid w:val="00AB77C0"/>
    <w:rsid w:val="00AE31C6"/>
    <w:rsid w:val="00AE6425"/>
    <w:rsid w:val="00B0419F"/>
    <w:rsid w:val="00B05684"/>
    <w:rsid w:val="00B06B8D"/>
    <w:rsid w:val="00B116DF"/>
    <w:rsid w:val="00B316AD"/>
    <w:rsid w:val="00B43183"/>
    <w:rsid w:val="00B571AA"/>
    <w:rsid w:val="00B81F40"/>
    <w:rsid w:val="00B85455"/>
    <w:rsid w:val="00BE7DEC"/>
    <w:rsid w:val="00C14B2D"/>
    <w:rsid w:val="00C20379"/>
    <w:rsid w:val="00C325C8"/>
    <w:rsid w:val="00C36A30"/>
    <w:rsid w:val="00C541EF"/>
    <w:rsid w:val="00C71EEF"/>
    <w:rsid w:val="00CE42A8"/>
    <w:rsid w:val="00CE7AA4"/>
    <w:rsid w:val="00CF1976"/>
    <w:rsid w:val="00CF6E2D"/>
    <w:rsid w:val="00D03671"/>
    <w:rsid w:val="00D05155"/>
    <w:rsid w:val="00D33209"/>
    <w:rsid w:val="00D36D7B"/>
    <w:rsid w:val="00D65023"/>
    <w:rsid w:val="00D752DF"/>
    <w:rsid w:val="00D7546E"/>
    <w:rsid w:val="00D8624A"/>
    <w:rsid w:val="00DB159E"/>
    <w:rsid w:val="00DE034E"/>
    <w:rsid w:val="00E24687"/>
    <w:rsid w:val="00E45726"/>
    <w:rsid w:val="00E6771F"/>
    <w:rsid w:val="00E72AC9"/>
    <w:rsid w:val="00E73D76"/>
    <w:rsid w:val="00E7747E"/>
    <w:rsid w:val="00EA0A91"/>
    <w:rsid w:val="00EA0FCF"/>
    <w:rsid w:val="00ED066C"/>
    <w:rsid w:val="00ED0EDC"/>
    <w:rsid w:val="00EE2CDF"/>
    <w:rsid w:val="00F04EBA"/>
    <w:rsid w:val="00F10833"/>
    <w:rsid w:val="00F17053"/>
    <w:rsid w:val="00F22535"/>
    <w:rsid w:val="00F227D2"/>
    <w:rsid w:val="00F72117"/>
    <w:rsid w:val="00F805CE"/>
    <w:rsid w:val="00F91822"/>
    <w:rsid w:val="00FA677E"/>
    <w:rsid w:val="00FB0104"/>
    <w:rsid w:val="00FC348C"/>
    <w:rsid w:val="00FD5BB8"/>
    <w:rsid w:val="00FE4C89"/>
    <w:rsid w:val="00FF32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C58B4"/>
  <w15:chartTrackingRefBased/>
  <w15:docId w15:val="{63AC13DB-8774-49BB-9D79-BE91285F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3405"/>
  </w:style>
  <w:style w:type="paragraph" w:styleId="Naslov1">
    <w:name w:val="heading 1"/>
    <w:basedOn w:val="Navaden"/>
    <w:next w:val="Navaden"/>
    <w:link w:val="Naslov1Znak"/>
    <w:uiPriority w:val="9"/>
    <w:qFormat/>
    <w:rsid w:val="00917B04"/>
    <w:pPr>
      <w:keepNext/>
      <w:keepLines/>
      <w:spacing w:before="240" w:after="0"/>
      <w:outlineLvl w:val="0"/>
    </w:pPr>
    <w:rPr>
      <w:rFonts w:asciiTheme="majorHAnsi" w:eastAsiaTheme="majorEastAsia" w:hAnsiTheme="majorHAnsi" w:cs="Times New Roman"/>
      <w:color w:val="2F5496" w:themeColor="accent1" w:themeShade="BF"/>
      <w:sz w:val="32"/>
      <w:szCs w:val="32"/>
    </w:rPr>
  </w:style>
  <w:style w:type="paragraph" w:styleId="Naslov2">
    <w:name w:val="heading 2"/>
    <w:basedOn w:val="Navaden"/>
    <w:next w:val="Navaden"/>
    <w:link w:val="Naslov2Znak"/>
    <w:uiPriority w:val="9"/>
    <w:unhideWhenUsed/>
    <w:qFormat/>
    <w:rsid w:val="00917B04"/>
    <w:pPr>
      <w:keepNext/>
      <w:keepLines/>
      <w:spacing w:before="40" w:after="0"/>
      <w:outlineLvl w:val="1"/>
    </w:pPr>
    <w:rPr>
      <w:rFonts w:asciiTheme="majorHAnsi" w:eastAsiaTheme="majorEastAsia" w:hAnsiTheme="majorHAnsi" w:cs="Times New Roman"/>
      <w:color w:val="2F5496" w:themeColor="accent1" w:themeShade="BF"/>
      <w:sz w:val="26"/>
      <w:szCs w:val="26"/>
    </w:rPr>
  </w:style>
  <w:style w:type="paragraph" w:styleId="Naslov3">
    <w:name w:val="heading 3"/>
    <w:basedOn w:val="Navaden"/>
    <w:next w:val="Navaden"/>
    <w:link w:val="Naslov3Znak"/>
    <w:uiPriority w:val="9"/>
    <w:semiHidden/>
    <w:unhideWhenUsed/>
    <w:qFormat/>
    <w:rsid w:val="00917B04"/>
    <w:pPr>
      <w:keepNext/>
      <w:keepLines/>
      <w:spacing w:before="40" w:after="0"/>
      <w:outlineLvl w:val="2"/>
    </w:pPr>
    <w:rPr>
      <w:rFonts w:asciiTheme="majorHAnsi" w:eastAsiaTheme="majorEastAsia" w:hAnsiTheme="majorHAnsi" w:cs="Times New Roman"/>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7B04"/>
    <w:rPr>
      <w:rFonts w:asciiTheme="majorHAnsi" w:eastAsiaTheme="majorEastAsia" w:hAnsiTheme="majorHAnsi" w:cs="Times New Roman"/>
      <w:color w:val="2F5496" w:themeColor="accent1" w:themeShade="BF"/>
      <w:sz w:val="32"/>
      <w:szCs w:val="32"/>
    </w:rPr>
  </w:style>
  <w:style w:type="character" w:customStyle="1" w:styleId="Naslov2Znak">
    <w:name w:val="Naslov 2 Znak"/>
    <w:basedOn w:val="Privzetapisavaodstavka"/>
    <w:link w:val="Naslov2"/>
    <w:uiPriority w:val="9"/>
    <w:rsid w:val="00917B04"/>
    <w:rPr>
      <w:rFonts w:asciiTheme="majorHAnsi" w:eastAsiaTheme="majorEastAsia" w:hAnsiTheme="majorHAnsi" w:cs="Times New Roman"/>
      <w:color w:val="2F5496" w:themeColor="accent1" w:themeShade="BF"/>
      <w:sz w:val="26"/>
      <w:szCs w:val="26"/>
    </w:rPr>
  </w:style>
  <w:style w:type="character" w:customStyle="1" w:styleId="Naslov3Znak">
    <w:name w:val="Naslov 3 Znak"/>
    <w:basedOn w:val="Privzetapisavaodstavka"/>
    <w:link w:val="Naslov3"/>
    <w:uiPriority w:val="9"/>
    <w:semiHidden/>
    <w:rsid w:val="00917B04"/>
    <w:rPr>
      <w:rFonts w:asciiTheme="majorHAnsi" w:eastAsiaTheme="majorEastAsia" w:hAnsiTheme="majorHAnsi" w:cs="Times New Roman"/>
      <w:color w:val="1F3763" w:themeColor="accent1" w:themeShade="7F"/>
      <w:sz w:val="24"/>
      <w:szCs w:val="24"/>
    </w:rPr>
  </w:style>
  <w:style w:type="numbering" w:customStyle="1" w:styleId="Brezseznama1">
    <w:name w:val="Brez seznama1"/>
    <w:next w:val="Brezseznama"/>
    <w:uiPriority w:val="99"/>
    <w:semiHidden/>
    <w:unhideWhenUsed/>
    <w:rsid w:val="00917B04"/>
  </w:style>
  <w:style w:type="numbering" w:customStyle="1" w:styleId="Brezseznama11">
    <w:name w:val="Brez seznama11"/>
    <w:next w:val="Brezseznama"/>
    <w:uiPriority w:val="99"/>
    <w:semiHidden/>
    <w:unhideWhenUsed/>
    <w:rsid w:val="00917B04"/>
  </w:style>
  <w:style w:type="paragraph" w:styleId="NaslovTOC">
    <w:name w:val="TOC Heading"/>
    <w:basedOn w:val="Naslov1"/>
    <w:next w:val="Navaden"/>
    <w:uiPriority w:val="39"/>
    <w:unhideWhenUsed/>
    <w:qFormat/>
    <w:rsid w:val="00917B04"/>
    <w:pPr>
      <w:outlineLvl w:val="9"/>
    </w:pPr>
    <w:rPr>
      <w:lang w:eastAsia="sl-SI"/>
    </w:rPr>
  </w:style>
  <w:style w:type="paragraph" w:styleId="Kazalovsebine2">
    <w:name w:val="toc 2"/>
    <w:basedOn w:val="Navaden"/>
    <w:next w:val="Navaden"/>
    <w:autoRedefine/>
    <w:uiPriority w:val="39"/>
    <w:unhideWhenUsed/>
    <w:rsid w:val="00917B04"/>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917B04"/>
    <w:pPr>
      <w:tabs>
        <w:tab w:val="right" w:leader="dot" w:pos="9062"/>
      </w:tabs>
      <w:spacing w:after="100" w:line="324" w:lineRule="auto"/>
    </w:pPr>
    <w:rPr>
      <w:rFonts w:ascii="Garamond" w:eastAsiaTheme="majorEastAsia" w:hAnsi="Garamond" w:cs="Times New Roman"/>
      <w:noProof/>
      <w:sz w:val="24"/>
      <w:szCs w:val="24"/>
      <w:lang w:eastAsia="sl-SI"/>
    </w:rPr>
  </w:style>
  <w:style w:type="paragraph" w:styleId="Kazalovsebine3">
    <w:name w:val="toc 3"/>
    <w:basedOn w:val="Navaden"/>
    <w:next w:val="Navaden"/>
    <w:autoRedefine/>
    <w:uiPriority w:val="39"/>
    <w:unhideWhenUsed/>
    <w:rsid w:val="00917B04"/>
    <w:pPr>
      <w:spacing w:after="100"/>
      <w:ind w:left="440"/>
    </w:pPr>
    <w:rPr>
      <w:rFonts w:eastAsiaTheme="minorEastAsia" w:cs="Times New Roman"/>
      <w:lang w:eastAsia="sl-SI"/>
    </w:rPr>
  </w:style>
  <w:style w:type="paragraph" w:styleId="Glava">
    <w:name w:val="header"/>
    <w:basedOn w:val="Navaden"/>
    <w:link w:val="GlavaZnak"/>
    <w:uiPriority w:val="99"/>
    <w:unhideWhenUsed/>
    <w:rsid w:val="00917B04"/>
    <w:pPr>
      <w:tabs>
        <w:tab w:val="center" w:pos="4536"/>
        <w:tab w:val="right" w:pos="9072"/>
      </w:tabs>
      <w:spacing w:after="0" w:line="240" w:lineRule="auto"/>
    </w:pPr>
    <w:rPr>
      <w:rFonts w:eastAsia="Times New Roman" w:cs="Times New Roman"/>
    </w:rPr>
  </w:style>
  <w:style w:type="character" w:customStyle="1" w:styleId="GlavaZnak">
    <w:name w:val="Glava Znak"/>
    <w:basedOn w:val="Privzetapisavaodstavka"/>
    <w:link w:val="Glava"/>
    <w:uiPriority w:val="99"/>
    <w:rsid w:val="00917B04"/>
    <w:rPr>
      <w:rFonts w:eastAsia="Times New Roman" w:cs="Times New Roman"/>
    </w:rPr>
  </w:style>
  <w:style w:type="paragraph" w:styleId="Noga">
    <w:name w:val="footer"/>
    <w:basedOn w:val="Navaden"/>
    <w:link w:val="NogaZnak"/>
    <w:uiPriority w:val="99"/>
    <w:unhideWhenUsed/>
    <w:rsid w:val="00917B04"/>
    <w:pPr>
      <w:tabs>
        <w:tab w:val="center" w:pos="4536"/>
        <w:tab w:val="right" w:pos="9072"/>
      </w:tabs>
      <w:spacing w:after="0" w:line="240" w:lineRule="auto"/>
    </w:pPr>
    <w:rPr>
      <w:rFonts w:eastAsia="Times New Roman" w:cs="Times New Roman"/>
    </w:rPr>
  </w:style>
  <w:style w:type="character" w:customStyle="1" w:styleId="NogaZnak">
    <w:name w:val="Noga Znak"/>
    <w:basedOn w:val="Privzetapisavaodstavka"/>
    <w:link w:val="Noga"/>
    <w:uiPriority w:val="99"/>
    <w:rsid w:val="00917B04"/>
    <w:rPr>
      <w:rFonts w:eastAsia="Times New Roman" w:cs="Times New Roman"/>
    </w:rPr>
  </w:style>
  <w:style w:type="table" w:styleId="Tabelamrea">
    <w:name w:val="Table Grid"/>
    <w:basedOn w:val="Navadnatabela"/>
    <w:uiPriority w:val="39"/>
    <w:rsid w:val="00917B0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17B04"/>
    <w:rPr>
      <w:rFonts w:cs="Times New Roman"/>
      <w:color w:val="0563C1" w:themeColor="hyperlink"/>
      <w:u w:val="single"/>
    </w:rPr>
  </w:style>
  <w:style w:type="paragraph" w:styleId="Odstavekseznama">
    <w:name w:val="List Paragraph"/>
    <w:aliases w:val="Liste 1,List Paragraph1,za tekst,Odstavek seznama_IP"/>
    <w:basedOn w:val="Navaden"/>
    <w:link w:val="OdstavekseznamaZnak"/>
    <w:uiPriority w:val="34"/>
    <w:qFormat/>
    <w:rsid w:val="00917B04"/>
    <w:pPr>
      <w:ind w:left="720"/>
      <w:contextualSpacing/>
    </w:pPr>
    <w:rPr>
      <w:rFonts w:eastAsia="Times New Roman" w:cs="Times New Roman"/>
    </w:rPr>
  </w:style>
  <w:style w:type="character" w:customStyle="1" w:styleId="OdstavekseznamaZnak">
    <w:name w:val="Odstavek seznama Znak"/>
    <w:aliases w:val="Liste 1 Znak,List Paragraph1 Znak,za tekst Znak,Odstavek seznama_IP Znak"/>
    <w:link w:val="Odstavekseznama"/>
    <w:uiPriority w:val="34"/>
    <w:qFormat/>
    <w:locked/>
    <w:rsid w:val="00917B04"/>
    <w:rPr>
      <w:rFonts w:eastAsia="Times New Roman" w:cs="Times New Roman"/>
    </w:rPr>
  </w:style>
  <w:style w:type="character" w:customStyle="1" w:styleId="PripombabesediloZnak">
    <w:name w:val="Pripomba – besedilo Znak"/>
    <w:basedOn w:val="Privzetapisavaodstavka"/>
    <w:link w:val="Pripombabesedilo"/>
    <w:uiPriority w:val="99"/>
    <w:rsid w:val="00917B04"/>
    <w:rPr>
      <w:rFonts w:eastAsia="Times New Roman" w:cs="Times New Roman"/>
      <w:sz w:val="20"/>
      <w:szCs w:val="20"/>
    </w:rPr>
  </w:style>
  <w:style w:type="paragraph" w:styleId="Pripombabesedilo">
    <w:name w:val="annotation text"/>
    <w:basedOn w:val="Navaden"/>
    <w:link w:val="PripombabesediloZnak"/>
    <w:uiPriority w:val="99"/>
    <w:unhideWhenUsed/>
    <w:rsid w:val="00917B04"/>
    <w:pPr>
      <w:spacing w:line="240" w:lineRule="auto"/>
    </w:pPr>
    <w:rPr>
      <w:rFonts w:eastAsia="Times New Roman" w:cs="Times New Roman"/>
      <w:sz w:val="20"/>
      <w:szCs w:val="20"/>
    </w:rPr>
  </w:style>
  <w:style w:type="character" w:customStyle="1" w:styleId="PripombabesediloZnak1">
    <w:name w:val="Pripomba – besedilo Znak1"/>
    <w:basedOn w:val="Privzetapisavaodstavka"/>
    <w:uiPriority w:val="99"/>
    <w:semiHidden/>
    <w:rsid w:val="00917B04"/>
    <w:rPr>
      <w:sz w:val="20"/>
      <w:szCs w:val="20"/>
    </w:rPr>
  </w:style>
  <w:style w:type="character" w:customStyle="1" w:styleId="ZadevapripombeZnak">
    <w:name w:val="Zadeva pripombe Znak"/>
    <w:basedOn w:val="PripombabesediloZnak"/>
    <w:link w:val="Zadevapripombe"/>
    <w:uiPriority w:val="99"/>
    <w:semiHidden/>
    <w:rsid w:val="00917B04"/>
    <w:rPr>
      <w:rFonts w:eastAsia="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917B04"/>
    <w:rPr>
      <w:b/>
      <w:bCs/>
    </w:rPr>
  </w:style>
  <w:style w:type="character" w:customStyle="1" w:styleId="ZadevapripombeZnak1">
    <w:name w:val="Zadeva pripombe Znak1"/>
    <w:basedOn w:val="PripombabesediloZnak1"/>
    <w:uiPriority w:val="99"/>
    <w:semiHidden/>
    <w:rsid w:val="00917B04"/>
    <w:rPr>
      <w:b/>
      <w:bCs/>
      <w:sz w:val="20"/>
      <w:szCs w:val="20"/>
    </w:rPr>
  </w:style>
  <w:style w:type="paragraph" w:customStyle="1" w:styleId="Default">
    <w:name w:val="Default"/>
    <w:rsid w:val="00917B04"/>
    <w:pPr>
      <w:autoSpaceDE w:val="0"/>
      <w:autoSpaceDN w:val="0"/>
      <w:adjustRightInd w:val="0"/>
      <w:spacing w:after="0" w:line="240" w:lineRule="auto"/>
    </w:pPr>
    <w:rPr>
      <w:rFonts w:ascii="Calibri" w:eastAsia="Times New Roman" w:hAnsi="Calibri" w:cs="Calibri"/>
      <w:color w:val="000000"/>
      <w:sz w:val="24"/>
      <w:szCs w:val="24"/>
    </w:rPr>
  </w:style>
  <w:style w:type="paragraph" w:styleId="Telobesedila">
    <w:name w:val="Body Text"/>
    <w:basedOn w:val="Navaden"/>
    <w:link w:val="TelobesedilaZnak"/>
    <w:uiPriority w:val="99"/>
    <w:unhideWhenUsed/>
    <w:rsid w:val="00917B04"/>
    <w:pPr>
      <w:spacing w:after="120" w:line="276" w:lineRule="auto"/>
    </w:pPr>
    <w:rPr>
      <w:rFonts w:ascii="Calibri" w:eastAsia="Times New Roman" w:hAnsi="Calibri" w:cs="Times New Roman"/>
    </w:rPr>
  </w:style>
  <w:style w:type="character" w:customStyle="1" w:styleId="TelobesedilaZnak">
    <w:name w:val="Telo besedila Znak"/>
    <w:basedOn w:val="Privzetapisavaodstavka"/>
    <w:link w:val="Telobesedila"/>
    <w:uiPriority w:val="99"/>
    <w:rsid w:val="00917B04"/>
    <w:rPr>
      <w:rFonts w:ascii="Calibri" w:eastAsia="Times New Roman" w:hAnsi="Calibri" w:cs="Times New Roman"/>
    </w:rPr>
  </w:style>
  <w:style w:type="paragraph" w:customStyle="1" w:styleId="odstavek">
    <w:name w:val="odstavek"/>
    <w:basedOn w:val="Navaden"/>
    <w:rsid w:val="00917B0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917B0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917B04"/>
    <w:rPr>
      <w:sz w:val="16"/>
      <w:szCs w:val="16"/>
    </w:rPr>
  </w:style>
  <w:style w:type="character" w:styleId="Nerazreenaomemba">
    <w:name w:val="Unresolved Mention"/>
    <w:basedOn w:val="Privzetapisavaodstavka"/>
    <w:uiPriority w:val="99"/>
    <w:semiHidden/>
    <w:unhideWhenUsed/>
    <w:rsid w:val="00917B04"/>
    <w:rPr>
      <w:color w:val="605E5C"/>
      <w:shd w:val="clear" w:color="auto" w:fill="E1DFDD"/>
    </w:rPr>
  </w:style>
  <w:style w:type="table" w:customStyle="1" w:styleId="Tabelamrea1">
    <w:name w:val="Tabela – mreža1"/>
    <w:basedOn w:val="Navadnatabela"/>
    <w:next w:val="Tabelamrea"/>
    <w:uiPriority w:val="39"/>
    <w:rsid w:val="00917B0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E31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E30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E3030"/>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8E3030"/>
    <w:rPr>
      <w:vertAlign w:val="superscript"/>
    </w:rPr>
  </w:style>
  <w:style w:type="paragraph" w:styleId="Revizija">
    <w:name w:val="Revision"/>
    <w:hidden/>
    <w:uiPriority w:val="99"/>
    <w:semiHidden/>
    <w:rsid w:val="005C61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20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74CC51-14A6-41F4-AA51-AECFDED2B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8533</Words>
  <Characters>48639</Characters>
  <Application>Microsoft Office Word</Application>
  <DocSecurity>0</DocSecurity>
  <Lines>405</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dc:creator>
  <cp:keywords/>
  <dc:description/>
  <cp:lastModifiedBy>Mara Bertok</cp:lastModifiedBy>
  <cp:revision>3</cp:revision>
  <dcterms:created xsi:type="dcterms:W3CDTF">2025-01-24T13:56:00Z</dcterms:created>
  <dcterms:modified xsi:type="dcterms:W3CDTF">2025-01-31T13:13:00Z</dcterms:modified>
</cp:coreProperties>
</file>